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B3705" w14:textId="77777777" w:rsidR="00331404" w:rsidRPr="00521ECA" w:rsidRDefault="00614B28" w:rsidP="00521ECA">
      <w:pPr>
        <w:spacing w:before="76" w:line="275" w:lineRule="exact"/>
        <w:ind w:left="243" w:right="197"/>
        <w:jc w:val="center"/>
        <w:rPr>
          <w:bCs/>
          <w:sz w:val="24"/>
          <w:szCs w:val="24"/>
        </w:rPr>
      </w:pPr>
      <w:r w:rsidRPr="00521ECA">
        <w:rPr>
          <w:bCs/>
          <w:spacing w:val="-4"/>
          <w:sz w:val="24"/>
          <w:szCs w:val="24"/>
        </w:rPr>
        <w:t>УЧИЛИЩНА</w:t>
      </w:r>
      <w:r w:rsidRPr="00521ECA">
        <w:rPr>
          <w:bCs/>
          <w:spacing w:val="24"/>
          <w:sz w:val="24"/>
          <w:szCs w:val="24"/>
        </w:rPr>
        <w:t xml:space="preserve"> </w:t>
      </w:r>
      <w:r w:rsidRPr="00521ECA">
        <w:rPr>
          <w:bCs/>
          <w:spacing w:val="-2"/>
          <w:sz w:val="24"/>
          <w:szCs w:val="24"/>
        </w:rPr>
        <w:t>ПРОЦЕДУРА</w:t>
      </w:r>
    </w:p>
    <w:p w14:paraId="570AB5C6" w14:textId="77777777" w:rsidR="00331404" w:rsidRPr="00521ECA" w:rsidRDefault="00614B28" w:rsidP="00521ECA">
      <w:pPr>
        <w:spacing w:line="247" w:lineRule="auto"/>
        <w:ind w:left="1800" w:right="1746"/>
        <w:jc w:val="center"/>
        <w:rPr>
          <w:bCs/>
          <w:sz w:val="24"/>
          <w:szCs w:val="24"/>
        </w:rPr>
      </w:pPr>
      <w:r w:rsidRPr="00521ECA">
        <w:rPr>
          <w:bCs/>
          <w:sz w:val="24"/>
          <w:szCs w:val="24"/>
        </w:rPr>
        <w:t>ЗА ПОДАВАНЕ,</w:t>
      </w:r>
      <w:r w:rsidRPr="00521ECA">
        <w:rPr>
          <w:bCs/>
          <w:spacing w:val="40"/>
          <w:sz w:val="24"/>
          <w:szCs w:val="24"/>
        </w:rPr>
        <w:t xml:space="preserve"> </w:t>
      </w:r>
      <w:r w:rsidRPr="00521ECA">
        <w:rPr>
          <w:bCs/>
          <w:sz w:val="24"/>
          <w:szCs w:val="24"/>
        </w:rPr>
        <w:t>РАЗГЛЕЖДАНЕ</w:t>
      </w:r>
      <w:r w:rsidRPr="00521ECA">
        <w:rPr>
          <w:bCs/>
          <w:spacing w:val="40"/>
          <w:sz w:val="24"/>
          <w:szCs w:val="24"/>
        </w:rPr>
        <w:t xml:space="preserve"> </w:t>
      </w:r>
      <w:r w:rsidRPr="00521ECA">
        <w:rPr>
          <w:bCs/>
          <w:sz w:val="24"/>
          <w:szCs w:val="24"/>
        </w:rPr>
        <w:t>И РЕ</w:t>
      </w:r>
      <w:r w:rsidRPr="00521ECA">
        <w:rPr>
          <w:bCs/>
          <w:spacing w:val="-31"/>
          <w:sz w:val="24"/>
          <w:szCs w:val="24"/>
        </w:rPr>
        <w:t xml:space="preserve"> </w:t>
      </w:r>
      <w:r w:rsidRPr="00521ECA">
        <w:rPr>
          <w:bCs/>
          <w:sz w:val="24"/>
          <w:szCs w:val="24"/>
        </w:rPr>
        <w:t>ШАВАНЕ НА ПРЕДЛОЖЕНИЯ,</w:t>
      </w:r>
      <w:r w:rsidRPr="00521ECA">
        <w:rPr>
          <w:bCs/>
          <w:spacing w:val="40"/>
          <w:sz w:val="24"/>
          <w:szCs w:val="24"/>
        </w:rPr>
        <w:t xml:space="preserve"> </w:t>
      </w:r>
      <w:r w:rsidRPr="00521ECA">
        <w:rPr>
          <w:bCs/>
          <w:sz w:val="24"/>
          <w:szCs w:val="24"/>
        </w:rPr>
        <w:t>ЖАЛБИ И СИГНАЛИ</w:t>
      </w:r>
    </w:p>
    <w:p w14:paraId="50EC498A" w14:textId="62D2E246" w:rsidR="00331404" w:rsidRPr="00521ECA" w:rsidRDefault="00614B28" w:rsidP="00521ECA">
      <w:pPr>
        <w:spacing w:line="269" w:lineRule="exact"/>
        <w:ind w:left="46" w:right="243"/>
        <w:jc w:val="center"/>
        <w:rPr>
          <w:spacing w:val="-2"/>
          <w:sz w:val="24"/>
          <w:szCs w:val="24"/>
        </w:rPr>
      </w:pPr>
      <w:r w:rsidRPr="00521ECA">
        <w:rPr>
          <w:bCs/>
          <w:spacing w:val="-2"/>
          <w:sz w:val="24"/>
          <w:szCs w:val="24"/>
        </w:rPr>
        <w:t>В</w:t>
      </w:r>
      <w:r w:rsidR="00C75F66" w:rsidRPr="00521ECA">
        <w:rPr>
          <w:bCs/>
          <w:spacing w:val="-12"/>
          <w:sz w:val="24"/>
          <w:szCs w:val="24"/>
          <w:lang w:val="en-US"/>
        </w:rPr>
        <w:t xml:space="preserve"> E</w:t>
      </w:r>
      <w:r w:rsidR="00C75F66" w:rsidRPr="00521ECA">
        <w:rPr>
          <w:bCs/>
          <w:spacing w:val="-12"/>
          <w:sz w:val="24"/>
          <w:szCs w:val="24"/>
        </w:rPr>
        <w:t xml:space="preserve">ЗИКОВА ГИМНАЗИЯ „ </w:t>
      </w:r>
      <w:r w:rsidR="00734CF1" w:rsidRPr="00521ECA">
        <w:rPr>
          <w:bCs/>
          <w:spacing w:val="-12"/>
          <w:sz w:val="24"/>
          <w:szCs w:val="24"/>
        </w:rPr>
        <w:t xml:space="preserve">Д-Р ПЕТЪР БЕРОН </w:t>
      </w:r>
      <w:r w:rsidRPr="00521ECA">
        <w:rPr>
          <w:spacing w:val="-2"/>
          <w:sz w:val="24"/>
          <w:szCs w:val="24"/>
        </w:rPr>
        <w:t>“</w:t>
      </w:r>
      <w:r w:rsidR="00734CF1" w:rsidRPr="00521ECA">
        <w:rPr>
          <w:spacing w:val="-2"/>
          <w:sz w:val="24"/>
          <w:szCs w:val="24"/>
        </w:rPr>
        <w:t xml:space="preserve"> град КЮСТЕНДИЛ</w:t>
      </w:r>
    </w:p>
    <w:p w14:paraId="3B5F9855" w14:textId="77777777" w:rsidR="003E2EBA" w:rsidRPr="00521ECA" w:rsidRDefault="003E2EBA" w:rsidP="001A2692">
      <w:pPr>
        <w:spacing w:line="269" w:lineRule="exact"/>
        <w:ind w:left="46" w:right="243"/>
        <w:jc w:val="both"/>
        <w:rPr>
          <w:bCs/>
          <w:spacing w:val="-2"/>
          <w:sz w:val="24"/>
          <w:szCs w:val="24"/>
        </w:rPr>
      </w:pPr>
    </w:p>
    <w:p w14:paraId="73BA3892" w14:textId="364ACE51" w:rsidR="003E2EBA" w:rsidRPr="00521ECA" w:rsidRDefault="003E2EBA" w:rsidP="00521ECA">
      <w:pPr>
        <w:shd w:val="clear" w:color="auto" w:fill="FFFFFF" w:themeFill="background1"/>
        <w:jc w:val="both"/>
        <w:rPr>
          <w:rFonts w:ascii="Cambria" w:eastAsia="MS Mincho" w:hAnsi="Cambria"/>
          <w:sz w:val="24"/>
          <w:lang w:val="en-US"/>
        </w:rPr>
      </w:pPr>
      <w:r w:rsidRPr="00521ECA">
        <w:rPr>
          <w:bCs/>
          <w:spacing w:val="-2"/>
          <w:sz w:val="24"/>
          <w:szCs w:val="24"/>
        </w:rPr>
        <w:t xml:space="preserve">Настоящата процедура е разработена въз основа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Закон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за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предучилищното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и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училищното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образование</w:t>
      </w:r>
      <w:r w:rsidR="001A2692" w:rsidRPr="00521ECA">
        <w:rPr>
          <w:rFonts w:ascii="Cambria" w:eastAsia="MS Mincho" w:hAnsi="Cambria"/>
          <w:sz w:val="24"/>
        </w:rPr>
        <w:t xml:space="preserve">, </w:t>
      </w:r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Административнопроцесуален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кодекс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r w:rsidR="001A2692" w:rsidRPr="00521ECA">
        <w:rPr>
          <w:rFonts w:ascii="Cambria" w:eastAsia="MS Mincho" w:hAnsi="Cambria"/>
          <w:sz w:val="24"/>
        </w:rPr>
        <w:t xml:space="preserve">и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Закон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за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достъп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до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обществена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 xml:space="preserve"> </w:t>
      </w:r>
      <w:proofErr w:type="spellStart"/>
      <w:r w:rsidRPr="00521ECA">
        <w:rPr>
          <w:rFonts w:ascii="Cambria" w:eastAsia="MS Mincho" w:hAnsi="Cambria"/>
          <w:sz w:val="24"/>
          <w:lang w:val="en-US"/>
        </w:rPr>
        <w:t>информация</w:t>
      </w:r>
      <w:proofErr w:type="spellEnd"/>
      <w:r w:rsidRPr="00521ECA">
        <w:rPr>
          <w:rFonts w:ascii="Cambria" w:eastAsia="MS Mincho" w:hAnsi="Cambria"/>
          <w:sz w:val="24"/>
          <w:lang w:val="en-US"/>
        </w:rPr>
        <w:t>.</w:t>
      </w:r>
    </w:p>
    <w:p w14:paraId="594BD706" w14:textId="4A19272F" w:rsidR="003E2EBA" w:rsidRPr="00521ECA" w:rsidRDefault="003E2EBA" w:rsidP="00521ECA">
      <w:pPr>
        <w:spacing w:line="269" w:lineRule="exact"/>
        <w:ind w:right="243"/>
        <w:jc w:val="both"/>
        <w:rPr>
          <w:sz w:val="24"/>
          <w:szCs w:val="24"/>
        </w:rPr>
      </w:pPr>
    </w:p>
    <w:p w14:paraId="65BFDC81" w14:textId="3AA24773" w:rsidR="00331404" w:rsidRPr="00521ECA" w:rsidRDefault="00614B28" w:rsidP="00521ECA">
      <w:pPr>
        <w:pStyle w:val="a3"/>
        <w:spacing w:before="275" w:line="242" w:lineRule="auto"/>
        <w:ind w:right="35"/>
        <w:jc w:val="both"/>
      </w:pPr>
      <w:r w:rsidRPr="00521ECA">
        <w:t xml:space="preserve">Чл.1. </w:t>
      </w:r>
      <w:r w:rsidR="00B258CD" w:rsidRPr="00521ECA">
        <w:t>Н</w:t>
      </w:r>
      <w:r w:rsidRPr="00521ECA">
        <w:t>астоящата процедура регламентира реда за регистриране, разглеждане и произнасяне</w:t>
      </w:r>
      <w:r w:rsidRPr="00521ECA">
        <w:rPr>
          <w:spacing w:val="72"/>
        </w:rPr>
        <w:t xml:space="preserve"> </w:t>
      </w:r>
      <w:r w:rsidRPr="00521ECA">
        <w:t>по</w:t>
      </w:r>
      <w:r w:rsidRPr="00521ECA">
        <w:rPr>
          <w:spacing w:val="40"/>
        </w:rPr>
        <w:t xml:space="preserve"> </w:t>
      </w:r>
      <w:r w:rsidRPr="00521ECA">
        <w:t>постъпващи</w:t>
      </w:r>
      <w:r w:rsidRPr="00521ECA">
        <w:rPr>
          <w:spacing w:val="80"/>
        </w:rPr>
        <w:t xml:space="preserve"> </w:t>
      </w:r>
      <w:r w:rsidRPr="00521ECA">
        <w:t>в</w:t>
      </w:r>
      <w:r w:rsidRPr="00521ECA">
        <w:rPr>
          <w:spacing w:val="40"/>
        </w:rPr>
        <w:t xml:space="preserve"> </w:t>
      </w:r>
      <w:r w:rsidR="00734CF1" w:rsidRPr="00521ECA">
        <w:t>Езикова гимназия „ Д-р Петър Берон</w:t>
      </w:r>
      <w:r w:rsidRPr="00521ECA">
        <w:t>“</w:t>
      </w:r>
      <w:r w:rsidRPr="00521ECA">
        <w:rPr>
          <w:spacing w:val="68"/>
        </w:rPr>
        <w:t xml:space="preserve"> </w:t>
      </w:r>
      <w:r w:rsidRPr="00521ECA">
        <w:t>предложения,</w:t>
      </w:r>
      <w:r w:rsidRPr="00521ECA">
        <w:rPr>
          <w:spacing w:val="73"/>
        </w:rPr>
        <w:t xml:space="preserve"> </w:t>
      </w:r>
      <w:r w:rsidRPr="00521ECA">
        <w:t>жалби</w:t>
      </w:r>
      <w:r w:rsidRPr="00521ECA">
        <w:rPr>
          <w:spacing w:val="64"/>
        </w:rPr>
        <w:t xml:space="preserve"> </w:t>
      </w:r>
      <w:r w:rsidRPr="00521ECA">
        <w:t>и</w:t>
      </w:r>
      <w:r w:rsidR="00A111D5" w:rsidRPr="00521ECA">
        <w:t xml:space="preserve"> сигнали.</w:t>
      </w:r>
    </w:p>
    <w:p w14:paraId="0C7B1CF4" w14:textId="77777777" w:rsidR="00331404" w:rsidRPr="00521ECA" w:rsidRDefault="00331404" w:rsidP="00521ECA">
      <w:pPr>
        <w:pStyle w:val="a3"/>
        <w:spacing w:before="49"/>
        <w:jc w:val="both"/>
      </w:pPr>
    </w:p>
    <w:p w14:paraId="6A12792E" w14:textId="7E9BE209" w:rsidR="00331404" w:rsidRPr="00521ECA" w:rsidRDefault="00614B28" w:rsidP="00521ECA">
      <w:pPr>
        <w:pStyle w:val="a3"/>
        <w:spacing w:line="237" w:lineRule="auto"/>
        <w:ind w:right="30"/>
        <w:jc w:val="both"/>
      </w:pPr>
      <w:r w:rsidRPr="00521ECA">
        <w:rPr>
          <w:spacing w:val="-2"/>
        </w:rPr>
        <w:t>Чл.2.</w:t>
      </w:r>
      <w:r w:rsidRPr="00521ECA">
        <w:rPr>
          <w:spacing w:val="-13"/>
        </w:rPr>
        <w:t xml:space="preserve"> </w:t>
      </w:r>
      <w:r w:rsidRPr="00521ECA">
        <w:rPr>
          <w:spacing w:val="-2"/>
        </w:rPr>
        <w:t>Предложения, жалби и</w:t>
      </w:r>
      <w:r w:rsidRPr="00521ECA">
        <w:rPr>
          <w:spacing w:val="-13"/>
        </w:rPr>
        <w:t xml:space="preserve"> </w:t>
      </w:r>
      <w:r w:rsidRPr="00521ECA">
        <w:rPr>
          <w:spacing w:val="-2"/>
        </w:rPr>
        <w:t>сигнали</w:t>
      </w:r>
      <w:r w:rsidRPr="00521ECA">
        <w:rPr>
          <w:spacing w:val="-8"/>
        </w:rPr>
        <w:t xml:space="preserve"> </w:t>
      </w:r>
      <w:r w:rsidRPr="00521ECA">
        <w:rPr>
          <w:spacing w:val="-2"/>
        </w:rPr>
        <w:t>се</w:t>
      </w:r>
      <w:r w:rsidRPr="00521ECA">
        <w:rPr>
          <w:spacing w:val="-13"/>
        </w:rPr>
        <w:t xml:space="preserve"> </w:t>
      </w:r>
      <w:r w:rsidRPr="00521ECA">
        <w:rPr>
          <w:spacing w:val="-2"/>
        </w:rPr>
        <w:t>подават</w:t>
      </w:r>
      <w:r w:rsidRPr="00521ECA">
        <w:rPr>
          <w:spacing w:val="-5"/>
        </w:rPr>
        <w:t xml:space="preserve"> </w:t>
      </w:r>
      <w:r w:rsidRPr="00521ECA">
        <w:rPr>
          <w:spacing w:val="-2"/>
        </w:rPr>
        <w:t>в</w:t>
      </w:r>
      <w:r w:rsidRPr="00521ECA">
        <w:rPr>
          <w:spacing w:val="-13"/>
        </w:rPr>
        <w:t xml:space="preserve"> </w:t>
      </w:r>
      <w:r w:rsidRPr="00521ECA">
        <w:rPr>
          <w:spacing w:val="-2"/>
        </w:rPr>
        <w:t>писмен</w:t>
      </w:r>
      <w:r w:rsidRPr="00521ECA">
        <w:rPr>
          <w:spacing w:val="-5"/>
        </w:rPr>
        <w:t xml:space="preserve"> </w:t>
      </w:r>
      <w:r w:rsidRPr="00521ECA">
        <w:rPr>
          <w:spacing w:val="-2"/>
        </w:rPr>
        <w:t>вид.</w:t>
      </w:r>
      <w:r w:rsidRPr="00521ECA">
        <w:rPr>
          <w:spacing w:val="-13"/>
        </w:rPr>
        <w:t xml:space="preserve"> </w:t>
      </w:r>
      <w:r w:rsidRPr="00521ECA">
        <w:rPr>
          <w:spacing w:val="-2"/>
        </w:rPr>
        <w:t>Всяко</w:t>
      </w:r>
      <w:r w:rsidRPr="00521ECA">
        <w:rPr>
          <w:spacing w:val="-9"/>
        </w:rPr>
        <w:t xml:space="preserve"> </w:t>
      </w:r>
      <w:r w:rsidRPr="00521ECA">
        <w:rPr>
          <w:spacing w:val="-2"/>
        </w:rPr>
        <w:t>предложение,</w:t>
      </w:r>
      <w:r w:rsidRPr="00521ECA">
        <w:rPr>
          <w:spacing w:val="-5"/>
        </w:rPr>
        <w:t xml:space="preserve"> </w:t>
      </w:r>
      <w:r w:rsidRPr="00521ECA">
        <w:rPr>
          <w:spacing w:val="-2"/>
        </w:rPr>
        <w:t xml:space="preserve">жалба </w:t>
      </w:r>
      <w:r w:rsidRPr="00521ECA">
        <w:t>и сигнал трябва да съдържа темата, по която се</w:t>
      </w:r>
      <w:r w:rsidRPr="00521ECA">
        <w:rPr>
          <w:spacing w:val="-2"/>
        </w:rPr>
        <w:t xml:space="preserve"> </w:t>
      </w:r>
      <w:r w:rsidRPr="00521ECA">
        <w:t>отправя искането, както и пълното</w:t>
      </w:r>
      <w:r w:rsidR="008F4F67" w:rsidRPr="00521ECA">
        <w:t xml:space="preserve"> </w:t>
      </w:r>
      <w:r w:rsidRPr="00521ECA">
        <w:t>име, адрес</w:t>
      </w:r>
      <w:r w:rsidRPr="00521ECA">
        <w:rPr>
          <w:spacing w:val="-11"/>
        </w:rPr>
        <w:t xml:space="preserve"> </w:t>
      </w:r>
      <w:r w:rsidRPr="00521ECA">
        <w:t>и</w:t>
      </w:r>
      <w:r w:rsidRPr="00521ECA">
        <w:rPr>
          <w:spacing w:val="-10"/>
        </w:rPr>
        <w:t xml:space="preserve"> </w:t>
      </w:r>
      <w:r w:rsidRPr="00521ECA">
        <w:t>телефон за</w:t>
      </w:r>
      <w:r w:rsidRPr="00521ECA">
        <w:rPr>
          <w:spacing w:val="-12"/>
        </w:rPr>
        <w:t xml:space="preserve"> </w:t>
      </w:r>
      <w:r w:rsidRPr="00521ECA">
        <w:t>контакт</w:t>
      </w:r>
      <w:r w:rsidRPr="00521ECA">
        <w:rPr>
          <w:spacing w:val="-8"/>
        </w:rPr>
        <w:t xml:space="preserve"> </w:t>
      </w:r>
      <w:r w:rsidRPr="00521ECA">
        <w:t>на</w:t>
      </w:r>
      <w:r w:rsidRPr="00521ECA">
        <w:rPr>
          <w:spacing w:val="-11"/>
        </w:rPr>
        <w:t xml:space="preserve"> </w:t>
      </w:r>
      <w:r w:rsidRPr="00521ECA">
        <w:t>подателя. Към</w:t>
      </w:r>
      <w:r w:rsidRPr="00521ECA">
        <w:rPr>
          <w:spacing w:val="-6"/>
        </w:rPr>
        <w:t xml:space="preserve"> </w:t>
      </w:r>
      <w:r w:rsidRPr="00521ECA">
        <w:t>подадените</w:t>
      </w:r>
      <w:r w:rsidRPr="00521ECA">
        <w:rPr>
          <w:spacing w:val="-1"/>
        </w:rPr>
        <w:t xml:space="preserve"> </w:t>
      </w:r>
      <w:r w:rsidRPr="00521ECA">
        <w:t>предложения,</w:t>
      </w:r>
      <w:r w:rsidRPr="00521ECA">
        <w:rPr>
          <w:spacing w:val="-3"/>
        </w:rPr>
        <w:t xml:space="preserve"> </w:t>
      </w:r>
      <w:r w:rsidRPr="00521ECA">
        <w:t>жалби</w:t>
      </w:r>
      <w:r w:rsidRPr="00521ECA">
        <w:rPr>
          <w:spacing w:val="-5"/>
        </w:rPr>
        <w:t xml:space="preserve"> </w:t>
      </w:r>
      <w:r w:rsidRPr="00521ECA">
        <w:t>и</w:t>
      </w:r>
      <w:r w:rsidRPr="00521ECA">
        <w:rPr>
          <w:spacing w:val="-15"/>
        </w:rPr>
        <w:t xml:space="preserve"> </w:t>
      </w:r>
      <w:r w:rsidRPr="00521ECA">
        <w:t>сигнали могат да</w:t>
      </w:r>
      <w:r w:rsidRPr="00521ECA">
        <w:rPr>
          <w:spacing w:val="-4"/>
        </w:rPr>
        <w:t xml:space="preserve"> </w:t>
      </w:r>
      <w:r w:rsidRPr="00521ECA">
        <w:t>се прилагат копия на документи, свързани с</w:t>
      </w:r>
      <w:r w:rsidRPr="00521ECA">
        <w:rPr>
          <w:spacing w:val="-5"/>
        </w:rPr>
        <w:t xml:space="preserve"> </w:t>
      </w:r>
      <w:r w:rsidRPr="00521ECA">
        <w:t>описаната тема.</w:t>
      </w:r>
    </w:p>
    <w:p w14:paraId="61BFD0EC" w14:textId="77777777" w:rsidR="00331404" w:rsidRPr="00521ECA" w:rsidRDefault="00614B28" w:rsidP="00521ECA">
      <w:pPr>
        <w:pStyle w:val="a3"/>
        <w:spacing w:before="270" w:line="237" w:lineRule="auto"/>
        <w:ind w:right="23"/>
        <w:jc w:val="both"/>
      </w:pPr>
      <w:r w:rsidRPr="00521ECA">
        <w:t>Чл.3.</w:t>
      </w:r>
      <w:r w:rsidRPr="00521ECA">
        <w:rPr>
          <w:spacing w:val="-15"/>
        </w:rPr>
        <w:t xml:space="preserve"> </w:t>
      </w:r>
      <w:r w:rsidRPr="00521ECA">
        <w:t>Не</w:t>
      </w:r>
      <w:r w:rsidRPr="00521ECA">
        <w:rPr>
          <w:spacing w:val="-15"/>
        </w:rPr>
        <w:t xml:space="preserve"> </w:t>
      </w:r>
      <w:r w:rsidRPr="00521ECA">
        <w:t>се</w:t>
      </w:r>
      <w:r w:rsidRPr="00521ECA">
        <w:rPr>
          <w:spacing w:val="-15"/>
        </w:rPr>
        <w:t xml:space="preserve"> </w:t>
      </w:r>
      <w:r w:rsidRPr="00521ECA">
        <w:t>разглеждат</w:t>
      </w:r>
      <w:r w:rsidRPr="00521ECA">
        <w:rPr>
          <w:spacing w:val="-15"/>
        </w:rPr>
        <w:t xml:space="preserve"> </w:t>
      </w:r>
      <w:r w:rsidRPr="00521ECA">
        <w:t>устни</w:t>
      </w:r>
      <w:r w:rsidRPr="00521ECA">
        <w:rPr>
          <w:spacing w:val="-15"/>
        </w:rPr>
        <w:t xml:space="preserve"> </w:t>
      </w:r>
      <w:r w:rsidRPr="00521ECA">
        <w:t>и/или</w:t>
      </w:r>
      <w:r w:rsidRPr="00521ECA">
        <w:rPr>
          <w:spacing w:val="-15"/>
        </w:rPr>
        <w:t xml:space="preserve"> </w:t>
      </w:r>
      <w:r w:rsidRPr="00521ECA">
        <w:t>анонимни</w:t>
      </w:r>
      <w:r w:rsidRPr="00521ECA">
        <w:rPr>
          <w:spacing w:val="-15"/>
        </w:rPr>
        <w:t xml:space="preserve"> </w:t>
      </w:r>
      <w:r w:rsidRPr="00521ECA">
        <w:t>предложения,</w:t>
      </w:r>
      <w:r w:rsidRPr="00521ECA">
        <w:rPr>
          <w:spacing w:val="-11"/>
        </w:rPr>
        <w:t xml:space="preserve"> </w:t>
      </w:r>
      <w:r w:rsidRPr="00521ECA">
        <w:t>жалби</w:t>
      </w:r>
      <w:r w:rsidRPr="00521ECA">
        <w:rPr>
          <w:spacing w:val="-15"/>
        </w:rPr>
        <w:t xml:space="preserve"> </w:t>
      </w:r>
      <w:r w:rsidRPr="00521ECA">
        <w:t>и</w:t>
      </w:r>
      <w:r w:rsidRPr="00521ECA">
        <w:rPr>
          <w:spacing w:val="-15"/>
        </w:rPr>
        <w:t xml:space="preserve"> </w:t>
      </w:r>
      <w:r w:rsidRPr="00521ECA">
        <w:t>сигнали</w:t>
      </w:r>
      <w:r w:rsidRPr="00521ECA">
        <w:rPr>
          <w:spacing w:val="-13"/>
        </w:rPr>
        <w:t xml:space="preserve"> </w:t>
      </w:r>
      <w:r w:rsidRPr="00521ECA">
        <w:t>или</w:t>
      </w:r>
      <w:r w:rsidRPr="00521ECA">
        <w:rPr>
          <w:spacing w:val="-15"/>
        </w:rPr>
        <w:t xml:space="preserve"> </w:t>
      </w:r>
      <w:r w:rsidRPr="00521ECA">
        <w:t>такива, отнасящи се до</w:t>
      </w:r>
      <w:r w:rsidRPr="00521ECA">
        <w:rPr>
          <w:spacing w:val="-2"/>
        </w:rPr>
        <w:t xml:space="preserve"> </w:t>
      </w:r>
      <w:r w:rsidRPr="00521ECA">
        <w:t>нарушение, извършено преди повече от 1 година.</w:t>
      </w:r>
    </w:p>
    <w:p w14:paraId="16BEC734" w14:textId="28F6A8D5" w:rsidR="00331404" w:rsidRPr="00521ECA" w:rsidRDefault="00614B28" w:rsidP="00521ECA">
      <w:pPr>
        <w:pStyle w:val="a3"/>
        <w:spacing w:before="275" w:line="237" w:lineRule="auto"/>
        <w:ind w:right="16"/>
        <w:jc w:val="both"/>
        <w:rPr>
          <w:lang w:val="en-US"/>
        </w:rPr>
      </w:pPr>
      <w:r w:rsidRPr="00521ECA">
        <w:t>Чл.4.</w:t>
      </w:r>
      <w:r w:rsidRPr="00521ECA">
        <w:rPr>
          <w:spacing w:val="-15"/>
        </w:rPr>
        <w:t xml:space="preserve"> </w:t>
      </w:r>
      <w:r w:rsidRPr="00521ECA">
        <w:t>Писмените</w:t>
      </w:r>
      <w:r w:rsidRPr="00521ECA">
        <w:rPr>
          <w:spacing w:val="-15"/>
        </w:rPr>
        <w:t xml:space="preserve"> </w:t>
      </w:r>
      <w:r w:rsidRPr="00521ECA">
        <w:t>предложения,</w:t>
      </w:r>
      <w:r w:rsidRPr="00521ECA">
        <w:rPr>
          <w:spacing w:val="-15"/>
        </w:rPr>
        <w:t xml:space="preserve"> </w:t>
      </w:r>
      <w:r w:rsidRPr="00521ECA">
        <w:t>жалби</w:t>
      </w:r>
      <w:r w:rsidRPr="00521ECA">
        <w:rPr>
          <w:spacing w:val="-15"/>
        </w:rPr>
        <w:t xml:space="preserve"> </w:t>
      </w:r>
      <w:r w:rsidRPr="00521ECA">
        <w:t>и</w:t>
      </w:r>
      <w:r w:rsidRPr="00521ECA">
        <w:rPr>
          <w:spacing w:val="-15"/>
        </w:rPr>
        <w:t xml:space="preserve"> </w:t>
      </w:r>
      <w:r w:rsidRPr="00521ECA">
        <w:t>сигнали</w:t>
      </w:r>
      <w:r w:rsidRPr="00521ECA">
        <w:rPr>
          <w:spacing w:val="-15"/>
        </w:rPr>
        <w:t xml:space="preserve"> </w:t>
      </w:r>
      <w:r w:rsidRPr="00521ECA">
        <w:t>се</w:t>
      </w:r>
      <w:r w:rsidRPr="00521ECA">
        <w:rPr>
          <w:spacing w:val="-15"/>
        </w:rPr>
        <w:t xml:space="preserve"> </w:t>
      </w:r>
      <w:r w:rsidRPr="00521ECA">
        <w:t>описват</w:t>
      </w:r>
      <w:r w:rsidRPr="00521ECA">
        <w:rPr>
          <w:spacing w:val="-15"/>
        </w:rPr>
        <w:t xml:space="preserve"> </w:t>
      </w:r>
      <w:r w:rsidRPr="00521ECA">
        <w:t>в</w:t>
      </w:r>
      <w:r w:rsidRPr="00521ECA">
        <w:rPr>
          <w:spacing w:val="-15"/>
        </w:rPr>
        <w:t xml:space="preserve"> </w:t>
      </w:r>
      <w:r w:rsidRPr="00521ECA">
        <w:t>свободен</w:t>
      </w:r>
      <w:r w:rsidRPr="00521ECA">
        <w:rPr>
          <w:spacing w:val="-9"/>
        </w:rPr>
        <w:t xml:space="preserve"> </w:t>
      </w:r>
      <w:r w:rsidRPr="00521ECA">
        <w:t>текст</w:t>
      </w:r>
      <w:r w:rsidRPr="00521ECA">
        <w:rPr>
          <w:spacing w:val="-12"/>
        </w:rPr>
        <w:t xml:space="preserve"> </w:t>
      </w:r>
      <w:r w:rsidRPr="00521ECA">
        <w:t>и</w:t>
      </w:r>
      <w:r w:rsidRPr="00521ECA">
        <w:rPr>
          <w:spacing w:val="-15"/>
        </w:rPr>
        <w:t xml:space="preserve"> </w:t>
      </w:r>
      <w:r w:rsidRPr="00521ECA">
        <w:t>се</w:t>
      </w:r>
      <w:r w:rsidRPr="00521ECA">
        <w:rPr>
          <w:spacing w:val="-15"/>
        </w:rPr>
        <w:t xml:space="preserve"> </w:t>
      </w:r>
      <w:r w:rsidRPr="00521ECA">
        <w:t>подават лично в канцеларията на училището , по пощата на адрес:</w:t>
      </w:r>
      <w:r w:rsidR="004211C4" w:rsidRPr="00521ECA">
        <w:t xml:space="preserve"> гр .Кюст</w:t>
      </w:r>
      <w:r w:rsidR="001B7510" w:rsidRPr="00521ECA">
        <w:t>ендил</w:t>
      </w:r>
      <w:r w:rsidR="00944A1B" w:rsidRPr="00521ECA">
        <w:t xml:space="preserve"> </w:t>
      </w:r>
      <w:r w:rsidR="00083327" w:rsidRPr="00521ECA">
        <w:t xml:space="preserve">, </w:t>
      </w:r>
      <w:r w:rsidR="00944A1B" w:rsidRPr="00521ECA">
        <w:t>ул. „Дондуков“ №43, Езикова гимназия „Д-р Петър Берон“</w:t>
      </w:r>
      <w:r w:rsidRPr="00521ECA">
        <w:t xml:space="preserve"> или по електронната поща на</w:t>
      </w:r>
      <w:r w:rsidRPr="00521ECA">
        <w:rPr>
          <w:spacing w:val="-1"/>
        </w:rPr>
        <w:t xml:space="preserve"> </w:t>
      </w:r>
      <w:r w:rsidRPr="00521ECA">
        <w:t xml:space="preserve">училището </w:t>
      </w:r>
      <w:r w:rsidRPr="00521ECA">
        <w:rPr>
          <w:w w:val="90"/>
        </w:rPr>
        <w:t>—</w:t>
      </w:r>
      <w:r w:rsidRPr="00521ECA">
        <w:rPr>
          <w:spacing w:val="-7"/>
          <w:w w:val="90"/>
        </w:rPr>
        <w:t xml:space="preserve"> </w:t>
      </w:r>
      <w:r w:rsidR="00944A1B" w:rsidRPr="00521ECA">
        <w:rPr>
          <w:lang w:val="en-US"/>
        </w:rPr>
        <w:t>info-1000540@</w:t>
      </w:r>
      <w:r w:rsidR="002133D8" w:rsidRPr="00521ECA">
        <w:rPr>
          <w:lang w:val="en-US"/>
        </w:rPr>
        <w:t>edu.mon.bg</w:t>
      </w:r>
    </w:p>
    <w:p w14:paraId="2FECC4B9" w14:textId="0048A0F4" w:rsidR="00331404" w:rsidRPr="00521ECA" w:rsidRDefault="00614B28" w:rsidP="00521ECA">
      <w:pPr>
        <w:pStyle w:val="a3"/>
        <w:spacing w:before="275" w:line="237" w:lineRule="auto"/>
        <w:ind w:right="13"/>
        <w:jc w:val="both"/>
      </w:pPr>
      <w:r w:rsidRPr="00521ECA">
        <w:t xml:space="preserve">Чл.5. Подадените писмени предложения, жалби и сигнали се вписват от </w:t>
      </w:r>
      <w:r w:rsidR="002133D8" w:rsidRPr="00521ECA">
        <w:t>завеждащ АС</w:t>
      </w:r>
      <w:r w:rsidRPr="00521ECA">
        <w:t xml:space="preserve"> на училището в Регистъра за подадени предложения, жалби и сигнали, намиращ се в канцеларията на училището</w:t>
      </w:r>
      <w:r w:rsidRPr="00521ECA">
        <w:rPr>
          <w:spacing w:val="40"/>
        </w:rPr>
        <w:t xml:space="preserve"> </w:t>
      </w:r>
      <w:r w:rsidRPr="00521ECA">
        <w:t>и в Дневника за входяща кореспонденция на училището. Върху</w:t>
      </w:r>
      <w:r w:rsidR="002133D8" w:rsidRPr="00521ECA">
        <w:t xml:space="preserve"> </w:t>
      </w:r>
      <w:r w:rsidRPr="00521ECA">
        <w:t>предложението, жалбата или сигнала се записва вх. №</w:t>
      </w:r>
      <w:r w:rsidRPr="00521ECA">
        <w:rPr>
          <w:spacing w:val="40"/>
        </w:rPr>
        <w:t xml:space="preserve"> </w:t>
      </w:r>
      <w:r w:rsidRPr="00521ECA">
        <w:t>от Дневника за входяща кореспонденция</w:t>
      </w:r>
      <w:r w:rsidRPr="00521ECA">
        <w:rPr>
          <w:spacing w:val="-4"/>
        </w:rPr>
        <w:t xml:space="preserve"> </w:t>
      </w:r>
      <w:r w:rsidRPr="00521ECA">
        <w:t>на училището и поредния номер в Регистъра.</w:t>
      </w:r>
    </w:p>
    <w:p w14:paraId="2943B4D7" w14:textId="77777777" w:rsidR="00331404" w:rsidRPr="00521ECA" w:rsidRDefault="00614B28" w:rsidP="00521ECA">
      <w:pPr>
        <w:pStyle w:val="a3"/>
        <w:spacing w:before="275" w:line="237" w:lineRule="auto"/>
        <w:ind w:right="15"/>
        <w:jc w:val="both"/>
      </w:pPr>
      <w:r w:rsidRPr="00521ECA">
        <w:t>Чл.6. Регистърът съдържа пореден номер, входящ номер от Дневника за входяща кореспонденция,</w:t>
      </w:r>
      <w:r w:rsidRPr="00521ECA">
        <w:rPr>
          <w:spacing w:val="-15"/>
        </w:rPr>
        <w:t xml:space="preserve"> </w:t>
      </w:r>
      <w:r w:rsidRPr="00521ECA">
        <w:t>дата на подаване, име на подателя и адрес за кореспонденция,</w:t>
      </w:r>
      <w:r w:rsidRPr="00521ECA">
        <w:rPr>
          <w:spacing w:val="-8"/>
        </w:rPr>
        <w:t xml:space="preserve"> </w:t>
      </w:r>
      <w:r w:rsidRPr="00521ECA">
        <w:t>резюме на жалбата или сигнала, краен срок за отговор, дата на изпращане на отговора до подателя, бележки.</w:t>
      </w:r>
    </w:p>
    <w:p w14:paraId="257D6876" w14:textId="616534DB" w:rsidR="00331404" w:rsidRPr="00521ECA" w:rsidRDefault="00614B28" w:rsidP="00521ECA">
      <w:pPr>
        <w:pStyle w:val="a3"/>
        <w:spacing w:before="271" w:line="237" w:lineRule="auto"/>
        <w:ind w:right="26"/>
        <w:jc w:val="both"/>
      </w:pPr>
      <w:r w:rsidRPr="00521ECA">
        <w:t>Чл.7. За подадени по електронната поща предложения. жалби и сигнали се съставя Протокол /</w:t>
      </w:r>
      <w:r w:rsidRPr="00521ECA">
        <w:rPr>
          <w:spacing w:val="-5"/>
        </w:rPr>
        <w:t xml:space="preserve"> </w:t>
      </w:r>
      <w:r w:rsidRPr="00521ECA">
        <w:t>Приложение №</w:t>
      </w:r>
      <w:r w:rsidRPr="00521ECA">
        <w:rPr>
          <w:spacing w:val="39"/>
        </w:rPr>
        <w:t xml:space="preserve"> </w:t>
      </w:r>
      <w:r w:rsidRPr="00521ECA">
        <w:t>1/</w:t>
      </w:r>
      <w:r w:rsidRPr="00521ECA">
        <w:rPr>
          <w:spacing w:val="-5"/>
        </w:rPr>
        <w:t xml:space="preserve"> </w:t>
      </w:r>
      <w:r w:rsidRPr="00521ECA">
        <w:t>от</w:t>
      </w:r>
      <w:r w:rsidRPr="00521ECA">
        <w:rPr>
          <w:spacing w:val="-11"/>
        </w:rPr>
        <w:t xml:space="preserve"> </w:t>
      </w:r>
      <w:r w:rsidRPr="00521ECA">
        <w:t>длъжностното лице,</w:t>
      </w:r>
      <w:r w:rsidRPr="00521ECA">
        <w:rPr>
          <w:spacing w:val="-2"/>
        </w:rPr>
        <w:t xml:space="preserve"> </w:t>
      </w:r>
      <w:r w:rsidRPr="00521ECA">
        <w:t>което ги</w:t>
      </w:r>
      <w:r w:rsidRPr="00521ECA">
        <w:rPr>
          <w:spacing w:val="-3"/>
        </w:rPr>
        <w:t xml:space="preserve"> </w:t>
      </w:r>
      <w:r w:rsidRPr="00521ECA">
        <w:t>е</w:t>
      </w:r>
      <w:r w:rsidRPr="00521ECA">
        <w:rPr>
          <w:spacing w:val="-10"/>
        </w:rPr>
        <w:t xml:space="preserve"> </w:t>
      </w:r>
      <w:r w:rsidRPr="00521ECA">
        <w:t>отворило и</w:t>
      </w:r>
      <w:r w:rsidRPr="00521ECA">
        <w:rPr>
          <w:spacing w:val="-2"/>
        </w:rPr>
        <w:t xml:space="preserve"> </w:t>
      </w:r>
      <w:r w:rsidR="009E3D56" w:rsidRPr="00521ECA">
        <w:t>разпечатило</w:t>
      </w:r>
      <w:r w:rsidRPr="00521ECA">
        <w:t xml:space="preserve"> от електронната поща</w:t>
      </w:r>
      <w:r w:rsidRPr="00521ECA">
        <w:rPr>
          <w:spacing w:val="40"/>
        </w:rPr>
        <w:t xml:space="preserve"> </w:t>
      </w:r>
      <w:r w:rsidRPr="00521ECA">
        <w:t>и се постъпва по реда на чл.5.</w:t>
      </w:r>
    </w:p>
    <w:p w14:paraId="571D2DDD" w14:textId="4BC66D93" w:rsidR="00331404" w:rsidRPr="00521ECA" w:rsidRDefault="00614B28" w:rsidP="00521ECA">
      <w:pPr>
        <w:pStyle w:val="a3"/>
        <w:spacing w:before="272"/>
        <w:ind w:right="3"/>
        <w:jc w:val="both"/>
      </w:pPr>
      <w:r w:rsidRPr="00521ECA">
        <w:t>Чл.8. Подадените пр</w:t>
      </w:r>
      <w:r w:rsidR="00B806CE" w:rsidRPr="00521ECA">
        <w:t>едложения</w:t>
      </w:r>
      <w:r w:rsidRPr="00521ECA">
        <w:t>, жалби и сигнали се предоставят на директора на училището за предварите</w:t>
      </w:r>
      <w:r w:rsidR="00B806CE" w:rsidRPr="00521ECA">
        <w:t xml:space="preserve">лен </w:t>
      </w:r>
      <w:r w:rsidRPr="00521ECA">
        <w:t xml:space="preserve"> преглед на документите и о</w:t>
      </w:r>
      <w:r w:rsidR="00B806CE" w:rsidRPr="00521ECA">
        <w:t>пределяне</w:t>
      </w:r>
      <w:r w:rsidRPr="00521ECA">
        <w:t xml:space="preserve"> дали предметът на документа е</w:t>
      </w:r>
      <w:r w:rsidRPr="00521ECA">
        <w:rPr>
          <w:spacing w:val="-7"/>
        </w:rPr>
        <w:t xml:space="preserve"> </w:t>
      </w:r>
      <w:r w:rsidRPr="00521ECA">
        <w:t>от компетентността</w:t>
      </w:r>
      <w:r w:rsidRPr="00521ECA">
        <w:rPr>
          <w:spacing w:val="-6"/>
        </w:rPr>
        <w:t xml:space="preserve"> </w:t>
      </w:r>
      <w:r w:rsidRPr="00521ECA">
        <w:t>на училището. Ако преценката е, че</w:t>
      </w:r>
      <w:r w:rsidRPr="00521ECA">
        <w:rPr>
          <w:spacing w:val="-3"/>
        </w:rPr>
        <w:t xml:space="preserve"> </w:t>
      </w:r>
      <w:r w:rsidRPr="00521ECA">
        <w:t>документът не</w:t>
      </w:r>
      <w:r w:rsidRPr="00521ECA">
        <w:rPr>
          <w:spacing w:val="-4"/>
        </w:rPr>
        <w:t xml:space="preserve"> </w:t>
      </w:r>
      <w:r w:rsidRPr="00521ECA">
        <w:t>е</w:t>
      </w:r>
      <w:r w:rsidRPr="00521ECA">
        <w:rPr>
          <w:spacing w:val="-4"/>
        </w:rPr>
        <w:t xml:space="preserve"> </w:t>
      </w:r>
      <w:r w:rsidRPr="00521ECA">
        <w:t>в правомощията на училището, същият се препраща по компетентност на съответната институция,</w:t>
      </w:r>
      <w:r w:rsidRPr="00521ECA">
        <w:rPr>
          <w:spacing w:val="40"/>
        </w:rPr>
        <w:t xml:space="preserve"> </w:t>
      </w:r>
      <w:r w:rsidRPr="00521ECA">
        <w:t>като писмено се уведомява жалбоподателя</w:t>
      </w:r>
      <w:r w:rsidRPr="00521ECA">
        <w:rPr>
          <w:spacing w:val="25"/>
        </w:rPr>
        <w:t xml:space="preserve"> </w:t>
      </w:r>
      <w:r w:rsidRPr="00521ECA">
        <w:t>за</w:t>
      </w:r>
      <w:r w:rsidRPr="00521ECA">
        <w:rPr>
          <w:spacing w:val="-4"/>
        </w:rPr>
        <w:t xml:space="preserve"> </w:t>
      </w:r>
      <w:r w:rsidRPr="00521ECA">
        <w:t>предприетите</w:t>
      </w:r>
      <w:r w:rsidRPr="00521ECA">
        <w:rPr>
          <w:spacing w:val="22"/>
        </w:rPr>
        <w:t xml:space="preserve"> </w:t>
      </w:r>
      <w:r w:rsidRPr="00521ECA">
        <w:t>действия.</w:t>
      </w:r>
    </w:p>
    <w:p w14:paraId="232C41AF" w14:textId="77777777" w:rsidR="00521ECA" w:rsidRPr="00521ECA" w:rsidRDefault="00521ECA" w:rsidP="00521ECA">
      <w:pPr>
        <w:pStyle w:val="a3"/>
        <w:spacing w:before="70"/>
        <w:ind w:right="48"/>
        <w:jc w:val="both"/>
      </w:pPr>
    </w:p>
    <w:p w14:paraId="4D47E2B1" w14:textId="205CCCDF" w:rsidR="003000EE" w:rsidRPr="00521ECA" w:rsidRDefault="003000EE" w:rsidP="00521ECA">
      <w:pPr>
        <w:pStyle w:val="a3"/>
        <w:spacing w:before="70"/>
        <w:ind w:right="48"/>
        <w:jc w:val="both"/>
      </w:pPr>
      <w:r w:rsidRPr="00521ECA">
        <w:t>Чл.9. Процедурата за разглеждане на предложение, жалба или сигнал започва с резолюция на директора на училището /указание, срок,</w:t>
      </w:r>
      <w:r w:rsidRPr="00521ECA">
        <w:rPr>
          <w:spacing w:val="-1"/>
        </w:rPr>
        <w:t xml:space="preserve"> </w:t>
      </w:r>
      <w:r w:rsidRPr="00521ECA">
        <w:t>дата и подпис/ и</w:t>
      </w:r>
      <w:r w:rsidRPr="00521ECA">
        <w:rPr>
          <w:spacing w:val="-3"/>
        </w:rPr>
        <w:t xml:space="preserve"> </w:t>
      </w:r>
      <w:r w:rsidRPr="00521ECA">
        <w:t xml:space="preserve">определяне на </w:t>
      </w:r>
      <w:r w:rsidRPr="00521ECA">
        <w:lastRenderedPageBreak/>
        <w:t>комисия,</w:t>
      </w:r>
      <w:r w:rsidRPr="00521ECA">
        <w:rPr>
          <w:spacing w:val="-1"/>
        </w:rPr>
        <w:t xml:space="preserve"> </w:t>
      </w:r>
      <w:r w:rsidRPr="00521ECA">
        <w:t>като</w:t>
      </w:r>
      <w:r w:rsidRPr="00521ECA">
        <w:rPr>
          <w:spacing w:val="-4"/>
        </w:rPr>
        <w:t xml:space="preserve"> </w:t>
      </w:r>
      <w:r w:rsidRPr="00521ECA">
        <w:t>за</w:t>
      </w:r>
      <w:r w:rsidRPr="00521ECA">
        <w:rPr>
          <w:spacing w:val="-12"/>
        </w:rPr>
        <w:t xml:space="preserve"> </w:t>
      </w:r>
      <w:r w:rsidRPr="00521ECA">
        <w:t>всеки конкретен случай</w:t>
      </w:r>
      <w:r w:rsidRPr="00521ECA">
        <w:rPr>
          <w:spacing w:val="-2"/>
        </w:rPr>
        <w:t xml:space="preserve"> </w:t>
      </w:r>
      <w:r w:rsidRPr="00521ECA">
        <w:t>се</w:t>
      </w:r>
      <w:r w:rsidRPr="00521ECA">
        <w:rPr>
          <w:spacing w:val="-9"/>
        </w:rPr>
        <w:t xml:space="preserve"> </w:t>
      </w:r>
      <w:r w:rsidRPr="00521ECA">
        <w:t>определя такава</w:t>
      </w:r>
      <w:r w:rsidRPr="00521ECA">
        <w:rPr>
          <w:spacing w:val="-2"/>
        </w:rPr>
        <w:t xml:space="preserve"> </w:t>
      </w:r>
      <w:r w:rsidRPr="00521ECA">
        <w:t>и</w:t>
      </w:r>
      <w:r w:rsidRPr="00521ECA">
        <w:rPr>
          <w:spacing w:val="-6"/>
        </w:rPr>
        <w:t xml:space="preserve"> </w:t>
      </w:r>
      <w:r w:rsidRPr="00521ECA">
        <w:t>в</w:t>
      </w:r>
      <w:r w:rsidRPr="00521ECA">
        <w:rPr>
          <w:spacing w:val="-15"/>
        </w:rPr>
        <w:t xml:space="preserve"> </w:t>
      </w:r>
      <w:r w:rsidRPr="00521ECA">
        <w:t>състава й</w:t>
      </w:r>
      <w:r w:rsidRPr="00521ECA">
        <w:rPr>
          <w:spacing w:val="-8"/>
        </w:rPr>
        <w:t xml:space="preserve"> </w:t>
      </w:r>
      <w:r w:rsidRPr="00521ECA">
        <w:t>задължително се включва заместник</w:t>
      </w:r>
      <w:r w:rsidRPr="00521ECA">
        <w:rPr>
          <w:spacing w:val="22"/>
        </w:rPr>
        <w:t xml:space="preserve"> </w:t>
      </w:r>
      <w:r w:rsidRPr="00521ECA">
        <w:t>–</w:t>
      </w:r>
      <w:r w:rsidRPr="00521ECA">
        <w:rPr>
          <w:spacing w:val="-10"/>
        </w:rPr>
        <w:t xml:space="preserve"> </w:t>
      </w:r>
      <w:r w:rsidRPr="00521ECA">
        <w:t>директора по УД и</w:t>
      </w:r>
      <w:r w:rsidRPr="00521ECA">
        <w:rPr>
          <w:spacing w:val="-2"/>
        </w:rPr>
        <w:t xml:space="preserve"> </w:t>
      </w:r>
      <w:r w:rsidRPr="00521ECA">
        <w:t>представител</w:t>
      </w:r>
      <w:r w:rsidRPr="00521ECA">
        <w:rPr>
          <w:spacing w:val="24"/>
        </w:rPr>
        <w:t xml:space="preserve"> </w:t>
      </w:r>
      <w:r w:rsidRPr="00521ECA">
        <w:t>на непедагогически</w:t>
      </w:r>
      <w:r w:rsidRPr="00521ECA">
        <w:rPr>
          <w:spacing w:val="-5"/>
        </w:rPr>
        <w:t xml:space="preserve"> </w:t>
      </w:r>
      <w:r w:rsidRPr="00521ECA">
        <w:t>персонал.</w:t>
      </w:r>
    </w:p>
    <w:p w14:paraId="7FAE00F4" w14:textId="77777777" w:rsidR="003000EE" w:rsidRPr="00521ECA" w:rsidRDefault="003000EE" w:rsidP="00521ECA">
      <w:pPr>
        <w:pStyle w:val="a3"/>
        <w:spacing w:before="70"/>
        <w:ind w:right="48"/>
        <w:jc w:val="both"/>
      </w:pPr>
    </w:p>
    <w:p w14:paraId="745E88D9" w14:textId="0F47B719" w:rsidR="00331404" w:rsidRPr="00521ECA" w:rsidRDefault="00614B28" w:rsidP="00521ECA">
      <w:pPr>
        <w:pStyle w:val="a3"/>
        <w:spacing w:before="70"/>
        <w:ind w:right="48"/>
        <w:jc w:val="both"/>
      </w:pPr>
      <w:r w:rsidRPr="00521ECA">
        <w:t>Чл.10. Комисията за предложения, жалби и сиг</w:t>
      </w:r>
      <w:r w:rsidR="0059270C" w:rsidRPr="00521ECA">
        <w:t>нали</w:t>
      </w:r>
      <w:r w:rsidRPr="00521ECA">
        <w:t xml:space="preserve"> разглежда всяко постъпило предложение, жалба или сигнал и в 14-дневен срок изготвя, от всички събрани доказателства по случая, писмен отговор до подателя.</w:t>
      </w:r>
    </w:p>
    <w:p w14:paraId="69B4D2E2" w14:textId="77777777" w:rsidR="00331404" w:rsidRPr="00521ECA" w:rsidRDefault="00331404" w:rsidP="00521ECA">
      <w:pPr>
        <w:pStyle w:val="a3"/>
        <w:spacing w:before="15"/>
        <w:jc w:val="both"/>
      </w:pPr>
    </w:p>
    <w:p w14:paraId="590B113A" w14:textId="77777777" w:rsidR="00331404" w:rsidRPr="00521ECA" w:rsidRDefault="00614B28" w:rsidP="00521ECA">
      <w:pPr>
        <w:pStyle w:val="a3"/>
        <w:spacing w:line="235" w:lineRule="auto"/>
        <w:ind w:right="28" w:firstLine="6"/>
        <w:jc w:val="both"/>
      </w:pPr>
      <w:r w:rsidRPr="00521ECA">
        <w:t xml:space="preserve">Чл.11. Директорът се произнася по отговора и в седемдневен срок го одобрява и подписва, след което се регистрира в Дневника за изходяща кореспонденция на </w:t>
      </w:r>
      <w:r w:rsidRPr="00521ECA">
        <w:rPr>
          <w:spacing w:val="-2"/>
        </w:rPr>
        <w:t>училището.</w:t>
      </w:r>
    </w:p>
    <w:p w14:paraId="18A0B1D8" w14:textId="77777777" w:rsidR="00331404" w:rsidRPr="00521ECA" w:rsidRDefault="00331404" w:rsidP="00521ECA">
      <w:pPr>
        <w:pStyle w:val="a3"/>
        <w:spacing w:before="11"/>
        <w:jc w:val="both"/>
      </w:pPr>
    </w:p>
    <w:p w14:paraId="67D361CA" w14:textId="3B5E9745" w:rsidR="00331404" w:rsidRPr="00521ECA" w:rsidRDefault="00614B28" w:rsidP="00521ECA">
      <w:pPr>
        <w:pStyle w:val="a3"/>
        <w:ind w:right="32" w:firstLine="13"/>
        <w:jc w:val="both"/>
      </w:pPr>
      <w:r w:rsidRPr="00521ECA">
        <w:t>Чл.12. Длъжностното лице от администрацията на училището изпращат отговора до лицето/ата подало/и предложението/ жалбата/ сигнала на следващия ден след подписван</w:t>
      </w:r>
      <w:r w:rsidR="00ED6196" w:rsidRPr="00521ECA">
        <w:t>ето</w:t>
      </w:r>
      <w:r w:rsidRPr="00521ECA">
        <w:t xml:space="preserve"> му, но не по-късно от нормативно определения срок 21 работни дни. Отговорът се изпраща</w:t>
      </w:r>
      <w:r w:rsidRPr="00521ECA">
        <w:rPr>
          <w:spacing w:val="40"/>
        </w:rPr>
        <w:t xml:space="preserve"> </w:t>
      </w:r>
      <w:r w:rsidRPr="00521ECA">
        <w:t>по пощата</w:t>
      </w:r>
      <w:r w:rsidRPr="00521ECA">
        <w:rPr>
          <w:spacing w:val="40"/>
        </w:rPr>
        <w:t xml:space="preserve"> </w:t>
      </w:r>
      <w:r w:rsidRPr="00521ECA">
        <w:t>с обратна разписка.</w:t>
      </w:r>
    </w:p>
    <w:p w14:paraId="335B76AC" w14:textId="77777777" w:rsidR="00331404" w:rsidRPr="00521ECA" w:rsidRDefault="00331404" w:rsidP="00521ECA">
      <w:pPr>
        <w:pStyle w:val="a3"/>
        <w:jc w:val="both"/>
      </w:pPr>
    </w:p>
    <w:p w14:paraId="56E47ABA" w14:textId="799C7D16" w:rsidR="00331404" w:rsidRPr="00521ECA" w:rsidRDefault="00614B28" w:rsidP="00521ECA">
      <w:pPr>
        <w:pStyle w:val="a3"/>
        <w:spacing w:line="237" w:lineRule="auto"/>
        <w:ind w:right="28" w:firstLine="9"/>
        <w:jc w:val="both"/>
      </w:pPr>
      <w:r w:rsidRPr="00521ECA">
        <w:t>Чл.13. При постъпване на жалба или сигнал за дете в риск, заместник -</w:t>
      </w:r>
      <w:r w:rsidRPr="00521ECA">
        <w:rPr>
          <w:spacing w:val="-1"/>
        </w:rPr>
        <w:t xml:space="preserve"> </w:t>
      </w:r>
      <w:r w:rsidRPr="00521ECA">
        <w:t xml:space="preserve">директорът </w:t>
      </w:r>
      <w:r w:rsidR="009D02FC" w:rsidRPr="00521ECA">
        <w:t xml:space="preserve">по УД </w:t>
      </w:r>
      <w:r w:rsidRPr="00521ECA">
        <w:t xml:space="preserve"> до</w:t>
      </w:r>
      <w:r w:rsidRPr="00521ECA">
        <w:rPr>
          <w:spacing w:val="-6"/>
        </w:rPr>
        <w:t xml:space="preserve"> </w:t>
      </w:r>
      <w:r w:rsidRPr="00521ECA">
        <w:t>1 час подава сигнал и</w:t>
      </w:r>
      <w:r w:rsidRPr="00521ECA">
        <w:rPr>
          <w:spacing w:val="-4"/>
        </w:rPr>
        <w:t xml:space="preserve"> </w:t>
      </w:r>
      <w:r w:rsidRPr="00521ECA">
        <w:t>доклад за</w:t>
      </w:r>
      <w:r w:rsidRPr="00521ECA">
        <w:rPr>
          <w:spacing w:val="-7"/>
        </w:rPr>
        <w:t xml:space="preserve"> </w:t>
      </w:r>
      <w:r w:rsidRPr="00521ECA">
        <w:t>ситуацията до</w:t>
      </w:r>
      <w:r w:rsidRPr="00521ECA">
        <w:rPr>
          <w:spacing w:val="-6"/>
        </w:rPr>
        <w:t xml:space="preserve"> </w:t>
      </w:r>
      <w:r w:rsidRPr="00521ECA">
        <w:t>ОЗД,</w:t>
      </w:r>
      <w:r w:rsidRPr="00521ECA">
        <w:rPr>
          <w:spacing w:val="-6"/>
        </w:rPr>
        <w:t xml:space="preserve"> </w:t>
      </w:r>
      <w:r w:rsidRPr="00521ECA">
        <w:t>ДАЗД, MBP вкл. и</w:t>
      </w:r>
      <w:r w:rsidRPr="00521ECA">
        <w:rPr>
          <w:spacing w:val="-2"/>
        </w:rPr>
        <w:t xml:space="preserve"> </w:t>
      </w:r>
      <w:r w:rsidRPr="00521ECA">
        <w:t>на</w:t>
      </w:r>
      <w:r w:rsidRPr="00521ECA">
        <w:rPr>
          <w:spacing w:val="-6"/>
        </w:rPr>
        <w:t xml:space="preserve"> </w:t>
      </w:r>
      <w:r w:rsidRPr="00521ECA">
        <w:t>тел: 112,</w:t>
      </w:r>
      <w:r w:rsidRPr="00521ECA">
        <w:rPr>
          <w:spacing w:val="-5"/>
        </w:rPr>
        <w:t xml:space="preserve"> </w:t>
      </w:r>
      <w:r w:rsidRPr="00521ECA">
        <w:t>като</w:t>
      </w:r>
      <w:r w:rsidRPr="00521ECA">
        <w:rPr>
          <w:spacing w:val="-7"/>
        </w:rPr>
        <w:t xml:space="preserve"> </w:t>
      </w:r>
      <w:r w:rsidRPr="00521ECA">
        <w:t>по</w:t>
      </w:r>
      <w:r w:rsidRPr="00521ECA">
        <w:rPr>
          <w:spacing w:val="-11"/>
        </w:rPr>
        <w:t xml:space="preserve"> </w:t>
      </w:r>
      <w:r w:rsidRPr="00521ECA">
        <w:t>този</w:t>
      </w:r>
      <w:r w:rsidRPr="00521ECA">
        <w:rPr>
          <w:spacing w:val="-5"/>
        </w:rPr>
        <w:t xml:space="preserve"> </w:t>
      </w:r>
      <w:r w:rsidRPr="00521ECA">
        <w:t>начин</w:t>
      </w:r>
      <w:r w:rsidRPr="00521ECA">
        <w:rPr>
          <w:spacing w:val="-6"/>
        </w:rPr>
        <w:t xml:space="preserve"> </w:t>
      </w:r>
      <w:r w:rsidRPr="00521ECA">
        <w:t>задейства</w:t>
      </w:r>
      <w:r w:rsidRPr="00521ECA">
        <w:rPr>
          <w:spacing w:val="-4"/>
        </w:rPr>
        <w:t xml:space="preserve"> </w:t>
      </w:r>
      <w:r w:rsidRPr="00521ECA">
        <w:t>„Координационния</w:t>
      </w:r>
      <w:r w:rsidRPr="00521ECA">
        <w:rPr>
          <w:spacing w:val="-15"/>
        </w:rPr>
        <w:t xml:space="preserve"> </w:t>
      </w:r>
      <w:r w:rsidRPr="00521ECA">
        <w:t>механизъм за</w:t>
      </w:r>
      <w:r w:rsidRPr="00521ECA">
        <w:rPr>
          <w:spacing w:val="-13"/>
        </w:rPr>
        <w:t xml:space="preserve"> </w:t>
      </w:r>
      <w:r w:rsidRPr="00521ECA">
        <w:t>взаимодействие</w:t>
      </w:r>
      <w:r w:rsidRPr="00521ECA">
        <w:rPr>
          <w:spacing w:val="-7"/>
        </w:rPr>
        <w:t xml:space="preserve"> </w:t>
      </w:r>
      <w:r w:rsidRPr="00521ECA">
        <w:t>при работа в</w:t>
      </w:r>
      <w:r w:rsidRPr="00521ECA">
        <w:rPr>
          <w:spacing w:val="-3"/>
        </w:rPr>
        <w:t xml:space="preserve"> </w:t>
      </w:r>
      <w:r w:rsidRPr="00521ECA">
        <w:t>случаи на</w:t>
      </w:r>
      <w:r w:rsidRPr="00521ECA">
        <w:rPr>
          <w:spacing w:val="-3"/>
        </w:rPr>
        <w:t xml:space="preserve"> </w:t>
      </w:r>
      <w:r w:rsidRPr="00521ECA">
        <w:t>деца. жертви на насилие или в риск от насилие и за</w:t>
      </w:r>
      <w:r w:rsidRPr="00521ECA">
        <w:rPr>
          <w:spacing w:val="-1"/>
        </w:rPr>
        <w:t xml:space="preserve"> </w:t>
      </w:r>
      <w:r w:rsidRPr="00521ECA">
        <w:t>взаимодействие при кризисна интервенция”.</w:t>
      </w:r>
    </w:p>
    <w:p w14:paraId="16450E09" w14:textId="77777777" w:rsidR="00331404" w:rsidRPr="00521ECA" w:rsidRDefault="00331404" w:rsidP="00521ECA">
      <w:pPr>
        <w:pStyle w:val="a3"/>
        <w:jc w:val="both"/>
      </w:pPr>
    </w:p>
    <w:p w14:paraId="7238284A" w14:textId="79DB6359" w:rsidR="00331404" w:rsidRPr="00521ECA" w:rsidRDefault="00614B28" w:rsidP="00521ECA">
      <w:pPr>
        <w:pStyle w:val="a3"/>
        <w:spacing w:line="237" w:lineRule="auto"/>
        <w:ind w:right="30" w:firstLine="6"/>
        <w:jc w:val="both"/>
      </w:pPr>
      <w:r w:rsidRPr="00521ECA">
        <w:t>Чл.14. За</w:t>
      </w:r>
      <w:r w:rsidRPr="00521ECA">
        <w:rPr>
          <w:spacing w:val="-5"/>
        </w:rPr>
        <w:t xml:space="preserve"> </w:t>
      </w:r>
      <w:r w:rsidRPr="00521ECA">
        <w:t>всички предприети действия, в</w:t>
      </w:r>
      <w:r w:rsidRPr="00521ECA">
        <w:rPr>
          <w:spacing w:val="-9"/>
        </w:rPr>
        <w:t xml:space="preserve"> </w:t>
      </w:r>
      <w:r w:rsidRPr="00521ECA">
        <w:t>хода на</w:t>
      </w:r>
      <w:r w:rsidRPr="00521ECA">
        <w:rPr>
          <w:spacing w:val="-8"/>
        </w:rPr>
        <w:t xml:space="preserve"> </w:t>
      </w:r>
      <w:r w:rsidRPr="00521ECA">
        <w:t>проверка на</w:t>
      </w:r>
      <w:r w:rsidRPr="00521ECA">
        <w:rPr>
          <w:spacing w:val="-8"/>
        </w:rPr>
        <w:t xml:space="preserve"> </w:t>
      </w:r>
      <w:r w:rsidRPr="00521ECA">
        <w:t>обстоятелствата</w:t>
      </w:r>
      <w:r w:rsidRPr="00521ECA">
        <w:rPr>
          <w:spacing w:val="-2"/>
        </w:rPr>
        <w:t xml:space="preserve"> </w:t>
      </w:r>
      <w:r w:rsidRPr="00521ECA">
        <w:t>по</w:t>
      </w:r>
      <w:r w:rsidRPr="00521ECA">
        <w:rPr>
          <w:spacing w:val="-4"/>
        </w:rPr>
        <w:t xml:space="preserve"> </w:t>
      </w:r>
      <w:r w:rsidRPr="00521ECA">
        <w:t>жалба или сигнал, комисията съхранява протоколи от проведени срещи, взети решения, писмени обяснения и др., а</w:t>
      </w:r>
      <w:r w:rsidRPr="00521ECA">
        <w:rPr>
          <w:spacing w:val="-2"/>
        </w:rPr>
        <w:t xml:space="preserve"> </w:t>
      </w:r>
      <w:r w:rsidRPr="00521ECA">
        <w:t>след изтичане на учебната година, същите се архивират по реда на Вътрешните</w:t>
      </w:r>
      <w:r w:rsidRPr="00521ECA">
        <w:rPr>
          <w:spacing w:val="40"/>
        </w:rPr>
        <w:t xml:space="preserve"> </w:t>
      </w:r>
      <w:r w:rsidRPr="00521ECA">
        <w:t>правила за</w:t>
      </w:r>
      <w:r w:rsidRPr="00521ECA">
        <w:rPr>
          <w:spacing w:val="-8"/>
        </w:rPr>
        <w:t xml:space="preserve"> </w:t>
      </w:r>
      <w:r w:rsidRPr="00521ECA">
        <w:t>архивиране в</w:t>
      </w:r>
      <w:r w:rsidRPr="00521ECA">
        <w:rPr>
          <w:spacing w:val="-6"/>
        </w:rPr>
        <w:t xml:space="preserve"> </w:t>
      </w:r>
      <w:r w:rsidR="00AA45C1" w:rsidRPr="00521ECA">
        <w:t>Езикова гимназия „Д-р Петър Берон</w:t>
      </w:r>
      <w:r w:rsidRPr="00521ECA">
        <w:t>“.</w:t>
      </w:r>
    </w:p>
    <w:p w14:paraId="6F6E817C" w14:textId="77777777" w:rsidR="00331404" w:rsidRPr="00521ECA" w:rsidRDefault="00614B28" w:rsidP="00521ECA">
      <w:pPr>
        <w:pStyle w:val="a3"/>
        <w:spacing w:before="272" w:line="235" w:lineRule="auto"/>
        <w:ind w:right="26" w:firstLine="9"/>
        <w:jc w:val="both"/>
      </w:pPr>
      <w:r w:rsidRPr="00521ECA">
        <w:t>Чл.15. Не се разглеждат жалби и сигнали, подадени повторно по въпрос, по който има отговор и предприети мерки, освен в случаите, когато се основават на нови факти и обстоятелства. В тези случаи се отговаря само за новите обстоятелства.</w:t>
      </w:r>
    </w:p>
    <w:p w14:paraId="7D6A73BF" w14:textId="77777777" w:rsidR="00331404" w:rsidRPr="00521ECA" w:rsidRDefault="00614B28" w:rsidP="00521ECA">
      <w:pPr>
        <w:pStyle w:val="a3"/>
        <w:spacing w:before="271" w:line="237" w:lineRule="auto"/>
        <w:ind w:right="50" w:firstLine="9"/>
        <w:jc w:val="both"/>
      </w:pPr>
      <w:r w:rsidRPr="00521ECA">
        <w:t>Чл.16. Когато за отговора на конкретно предложение, жалба и сигнал е необходимо събиране на</w:t>
      </w:r>
      <w:r w:rsidRPr="00521ECA">
        <w:rPr>
          <w:spacing w:val="-4"/>
        </w:rPr>
        <w:t xml:space="preserve"> </w:t>
      </w:r>
      <w:r w:rsidRPr="00521ECA">
        <w:t>допълнителна информация по случая, което изисква повече технологично време, подателят се уведомява</w:t>
      </w:r>
      <w:r w:rsidRPr="00521ECA">
        <w:rPr>
          <w:spacing w:val="24"/>
        </w:rPr>
        <w:t xml:space="preserve"> </w:t>
      </w:r>
      <w:r w:rsidRPr="00521ECA">
        <w:t>писмено, като се</w:t>
      </w:r>
      <w:r w:rsidRPr="00521ECA">
        <w:rPr>
          <w:spacing w:val="-2"/>
        </w:rPr>
        <w:t xml:space="preserve"> </w:t>
      </w:r>
      <w:r w:rsidRPr="00521ECA">
        <w:t>излагат съответните мотиви.</w:t>
      </w:r>
    </w:p>
    <w:p w14:paraId="77E75068" w14:textId="77777777" w:rsidR="00331404" w:rsidRPr="00521ECA" w:rsidRDefault="00331404" w:rsidP="00521ECA">
      <w:pPr>
        <w:pStyle w:val="a3"/>
        <w:spacing w:before="13"/>
        <w:jc w:val="both"/>
      </w:pPr>
    </w:p>
    <w:p w14:paraId="0004A6E3" w14:textId="3CA0096B" w:rsidR="00331404" w:rsidRPr="00521ECA" w:rsidRDefault="00614B28" w:rsidP="00521ECA">
      <w:pPr>
        <w:pStyle w:val="a3"/>
        <w:spacing w:before="1" w:line="237" w:lineRule="auto"/>
        <w:ind w:right="22" w:firstLine="18"/>
        <w:jc w:val="both"/>
      </w:pPr>
      <w:r w:rsidRPr="00521ECA">
        <w:t>Чл.17. Когато водеща по предложението/жалбата/сигнала е</w:t>
      </w:r>
      <w:r w:rsidRPr="00521ECA">
        <w:rPr>
          <w:spacing w:val="-7"/>
        </w:rPr>
        <w:t xml:space="preserve"> </w:t>
      </w:r>
      <w:r w:rsidRPr="00521ECA">
        <w:t>друга</w:t>
      </w:r>
      <w:r w:rsidRPr="00521ECA">
        <w:rPr>
          <w:spacing w:val="-2"/>
        </w:rPr>
        <w:t xml:space="preserve"> </w:t>
      </w:r>
      <w:r w:rsidRPr="00521ECA">
        <w:t>институция, копие</w:t>
      </w:r>
      <w:r w:rsidRPr="00521ECA">
        <w:rPr>
          <w:spacing w:val="-1"/>
        </w:rPr>
        <w:t xml:space="preserve"> </w:t>
      </w:r>
      <w:r w:rsidRPr="00521ECA">
        <w:t>от отговора,</w:t>
      </w:r>
      <w:r w:rsidRPr="00521ECA">
        <w:rPr>
          <w:spacing w:val="-15"/>
        </w:rPr>
        <w:t xml:space="preserve"> </w:t>
      </w:r>
      <w:r w:rsidRPr="00521ECA">
        <w:t>при</w:t>
      </w:r>
      <w:r w:rsidRPr="00521ECA">
        <w:rPr>
          <w:spacing w:val="-15"/>
        </w:rPr>
        <w:t xml:space="preserve"> </w:t>
      </w:r>
      <w:r w:rsidRPr="00521ECA">
        <w:t>необходимост и</w:t>
      </w:r>
      <w:r w:rsidRPr="00521ECA">
        <w:rPr>
          <w:spacing w:val="-15"/>
        </w:rPr>
        <w:t xml:space="preserve"> </w:t>
      </w:r>
      <w:r w:rsidRPr="00521ECA">
        <w:t>др.</w:t>
      </w:r>
      <w:r w:rsidRPr="00521ECA">
        <w:rPr>
          <w:spacing w:val="-15"/>
        </w:rPr>
        <w:t xml:space="preserve"> </w:t>
      </w:r>
      <w:r w:rsidRPr="00521ECA">
        <w:t>окомплектовани</w:t>
      </w:r>
      <w:r w:rsidRPr="00521ECA">
        <w:rPr>
          <w:spacing w:val="-15"/>
        </w:rPr>
        <w:t xml:space="preserve"> </w:t>
      </w:r>
      <w:r w:rsidRPr="00521ECA">
        <w:t>документи,</w:t>
      </w:r>
      <w:r w:rsidRPr="00521ECA">
        <w:rPr>
          <w:spacing w:val="-6"/>
        </w:rPr>
        <w:t xml:space="preserve"> </w:t>
      </w:r>
      <w:r w:rsidRPr="00521ECA">
        <w:t>с</w:t>
      </w:r>
      <w:r w:rsidRPr="00521ECA">
        <w:rPr>
          <w:spacing w:val="-15"/>
        </w:rPr>
        <w:t xml:space="preserve"> </w:t>
      </w:r>
      <w:r w:rsidRPr="00521ECA">
        <w:t>доклад</w:t>
      </w:r>
      <w:r w:rsidRPr="00521ECA">
        <w:rPr>
          <w:spacing w:val="-13"/>
        </w:rPr>
        <w:t xml:space="preserve"> </w:t>
      </w:r>
      <w:r w:rsidRPr="00521ECA">
        <w:t>се</w:t>
      </w:r>
      <w:r w:rsidRPr="00521ECA">
        <w:rPr>
          <w:spacing w:val="-13"/>
        </w:rPr>
        <w:t xml:space="preserve"> </w:t>
      </w:r>
      <w:r w:rsidRPr="00521ECA">
        <w:t>изпращат</w:t>
      </w:r>
      <w:r w:rsidRPr="00521ECA">
        <w:rPr>
          <w:spacing w:val="-3"/>
        </w:rPr>
        <w:t xml:space="preserve"> </w:t>
      </w:r>
      <w:r w:rsidRPr="00521ECA">
        <w:t>и</w:t>
      </w:r>
      <w:r w:rsidRPr="00521ECA">
        <w:rPr>
          <w:spacing w:val="-15"/>
        </w:rPr>
        <w:t xml:space="preserve"> </w:t>
      </w:r>
      <w:r w:rsidRPr="00521ECA">
        <w:t>до водещата институция</w:t>
      </w:r>
      <w:r w:rsidRPr="00521ECA">
        <w:rPr>
          <w:spacing w:val="27"/>
        </w:rPr>
        <w:t xml:space="preserve"> </w:t>
      </w:r>
      <w:r w:rsidRPr="00521ECA">
        <w:t>/MOH, P</w:t>
      </w:r>
      <w:r w:rsidR="00660C28" w:rsidRPr="00521ECA">
        <w:t>УО- Кю</w:t>
      </w:r>
      <w:r w:rsidR="001B7510" w:rsidRPr="00521ECA">
        <w:t>с</w:t>
      </w:r>
      <w:r w:rsidR="00660C28" w:rsidRPr="00521ECA">
        <w:t>тендил</w:t>
      </w:r>
      <w:r w:rsidRPr="00521ECA">
        <w:t xml:space="preserve"> и</w:t>
      </w:r>
      <w:r w:rsidRPr="00521ECA">
        <w:rPr>
          <w:spacing w:val="-5"/>
        </w:rPr>
        <w:t xml:space="preserve"> </w:t>
      </w:r>
      <w:r w:rsidRPr="00521ECA">
        <w:t>др./.</w:t>
      </w:r>
    </w:p>
    <w:p w14:paraId="4D8304BE" w14:textId="77777777" w:rsidR="00331404" w:rsidRPr="00521ECA" w:rsidRDefault="00614B28" w:rsidP="00521ECA">
      <w:pPr>
        <w:pStyle w:val="a3"/>
        <w:spacing w:before="272"/>
        <w:jc w:val="both"/>
      </w:pPr>
      <w:r w:rsidRPr="00521ECA">
        <w:rPr>
          <w:spacing w:val="-4"/>
        </w:rPr>
        <w:t>ЗАКЛЮЧИТЕЛНИ</w:t>
      </w:r>
      <w:r w:rsidRPr="00521ECA">
        <w:rPr>
          <w:spacing w:val="28"/>
        </w:rPr>
        <w:t xml:space="preserve"> </w:t>
      </w:r>
      <w:r w:rsidRPr="00521ECA">
        <w:rPr>
          <w:spacing w:val="-2"/>
        </w:rPr>
        <w:t>РАЗПОРЕДБИ</w:t>
      </w:r>
    </w:p>
    <w:p w14:paraId="3659C24B" w14:textId="718A733E" w:rsidR="00331404" w:rsidRPr="00521ECA" w:rsidRDefault="00614B28" w:rsidP="00521ECA">
      <w:pPr>
        <w:pStyle w:val="a3"/>
        <w:spacing w:before="5" w:line="237" w:lineRule="auto"/>
        <w:ind w:right="9" w:hanging="1"/>
        <w:jc w:val="both"/>
      </w:pPr>
      <w:r w:rsidRPr="00521ECA">
        <w:t xml:space="preserve">§ 1. Училищното ръководство най-малко веднъж годишно анализира предложенията, сигналите и жалбите и взема решения за предприемане на мерки и мероприятия за усъвършенстване дейността на </w:t>
      </w:r>
      <w:r w:rsidR="00660C28" w:rsidRPr="00521ECA">
        <w:t>Езикова гимназия „Д-р Петър Берон</w:t>
      </w:r>
      <w:r w:rsidRPr="00521ECA">
        <w:t>“ и за отстраняване на причините, водещи до подаването на жалби и сигнали.</w:t>
      </w:r>
    </w:p>
    <w:p w14:paraId="2C7F93B6" w14:textId="51549968" w:rsidR="00331404" w:rsidRPr="00521ECA" w:rsidRDefault="001A2692" w:rsidP="00521ECA">
      <w:pPr>
        <w:pStyle w:val="a3"/>
        <w:spacing w:line="270" w:lineRule="exact"/>
        <w:jc w:val="both"/>
      </w:pPr>
      <w:r w:rsidRPr="00521ECA">
        <w:t xml:space="preserve"> </w:t>
      </w:r>
      <w:r w:rsidR="00614B28" w:rsidRPr="00521ECA">
        <w:t>§</w:t>
      </w:r>
      <w:r w:rsidR="00614B28" w:rsidRPr="00521ECA">
        <w:rPr>
          <w:spacing w:val="-15"/>
        </w:rPr>
        <w:t xml:space="preserve"> </w:t>
      </w:r>
      <w:r w:rsidR="00614B28" w:rsidRPr="00521ECA">
        <w:t>2.Процедурата</w:t>
      </w:r>
      <w:r w:rsidR="00614B28" w:rsidRPr="00521ECA">
        <w:rPr>
          <w:spacing w:val="10"/>
        </w:rPr>
        <w:t xml:space="preserve"> </w:t>
      </w:r>
      <w:r w:rsidR="00614B28" w:rsidRPr="00521ECA">
        <w:t>влиза</w:t>
      </w:r>
      <w:r w:rsidR="00614B28" w:rsidRPr="00521ECA">
        <w:rPr>
          <w:spacing w:val="-5"/>
        </w:rPr>
        <w:t xml:space="preserve"> </w:t>
      </w:r>
      <w:r w:rsidR="00614B28" w:rsidRPr="00521ECA">
        <w:t>в</w:t>
      </w:r>
      <w:r w:rsidR="00614B28" w:rsidRPr="00521ECA">
        <w:rPr>
          <w:spacing w:val="-12"/>
        </w:rPr>
        <w:t xml:space="preserve"> </w:t>
      </w:r>
      <w:r w:rsidR="00614B28" w:rsidRPr="00521ECA">
        <w:t>сила</w:t>
      </w:r>
      <w:r w:rsidR="00614B28" w:rsidRPr="00521ECA">
        <w:rPr>
          <w:spacing w:val="-9"/>
        </w:rPr>
        <w:t xml:space="preserve"> </w:t>
      </w:r>
      <w:r w:rsidR="00614B28" w:rsidRPr="00521ECA">
        <w:t>от</w:t>
      </w:r>
      <w:r w:rsidR="00614B28" w:rsidRPr="00521ECA">
        <w:rPr>
          <w:spacing w:val="-7"/>
        </w:rPr>
        <w:t xml:space="preserve"> </w:t>
      </w:r>
      <w:r w:rsidR="00614B28" w:rsidRPr="00521ECA">
        <w:t>датата</w:t>
      </w:r>
      <w:r w:rsidR="00614B28" w:rsidRPr="00521ECA">
        <w:rPr>
          <w:spacing w:val="-1"/>
        </w:rPr>
        <w:t xml:space="preserve"> </w:t>
      </w:r>
      <w:r w:rsidR="00614B28" w:rsidRPr="00521ECA">
        <w:t>на</w:t>
      </w:r>
      <w:r w:rsidR="00614B28" w:rsidRPr="00521ECA">
        <w:rPr>
          <w:spacing w:val="-9"/>
        </w:rPr>
        <w:t xml:space="preserve"> </w:t>
      </w:r>
      <w:r w:rsidR="00614B28" w:rsidRPr="00521ECA">
        <w:t>заповедта,</w:t>
      </w:r>
      <w:r w:rsidR="00614B28" w:rsidRPr="00521ECA">
        <w:rPr>
          <w:spacing w:val="4"/>
        </w:rPr>
        <w:t xml:space="preserve"> </w:t>
      </w:r>
      <w:r w:rsidR="00614B28" w:rsidRPr="00521ECA">
        <w:t>с</w:t>
      </w:r>
      <w:r w:rsidR="00614B28" w:rsidRPr="00521ECA">
        <w:rPr>
          <w:spacing w:val="-10"/>
        </w:rPr>
        <w:t xml:space="preserve"> </w:t>
      </w:r>
      <w:r w:rsidR="00614B28" w:rsidRPr="00521ECA">
        <w:t>която</w:t>
      </w:r>
      <w:r w:rsidR="00614B28" w:rsidRPr="00521ECA">
        <w:rPr>
          <w:spacing w:val="-7"/>
        </w:rPr>
        <w:t xml:space="preserve"> </w:t>
      </w:r>
      <w:r w:rsidR="00614B28" w:rsidRPr="00521ECA">
        <w:t>е</w:t>
      </w:r>
      <w:r w:rsidR="00614B28" w:rsidRPr="00521ECA">
        <w:rPr>
          <w:spacing w:val="-1"/>
        </w:rPr>
        <w:t xml:space="preserve"> </w:t>
      </w:r>
      <w:r w:rsidR="00614B28" w:rsidRPr="00521ECA">
        <w:rPr>
          <w:spacing w:val="-2"/>
        </w:rPr>
        <w:t>утвърдена</w:t>
      </w:r>
    </w:p>
    <w:p w14:paraId="35526623" w14:textId="77777777" w:rsidR="00331404" w:rsidRPr="00521ECA" w:rsidRDefault="00614B28" w:rsidP="00521ECA">
      <w:pPr>
        <w:pStyle w:val="a3"/>
        <w:spacing w:before="261" w:line="270" w:lineRule="exact"/>
        <w:jc w:val="both"/>
      </w:pPr>
      <w:r w:rsidRPr="00521ECA">
        <w:rPr>
          <w:spacing w:val="-2"/>
        </w:rPr>
        <w:t>ПРИЛОЖЕНИЕ</w:t>
      </w:r>
    </w:p>
    <w:p w14:paraId="35252F52" w14:textId="4D23E529" w:rsidR="00331404" w:rsidRPr="00521ECA" w:rsidRDefault="00614B28" w:rsidP="00521ECA">
      <w:pPr>
        <w:pStyle w:val="a4"/>
        <w:numPr>
          <w:ilvl w:val="0"/>
          <w:numId w:val="1"/>
        </w:numPr>
        <w:tabs>
          <w:tab w:val="left" w:pos="330"/>
        </w:tabs>
        <w:spacing w:before="1" w:line="232" w:lineRule="auto"/>
        <w:ind w:left="0" w:right="-52" w:firstLine="1"/>
        <w:jc w:val="both"/>
        <w:rPr>
          <w:sz w:val="24"/>
          <w:szCs w:val="24"/>
        </w:rPr>
      </w:pPr>
      <w:r w:rsidRPr="00521ECA">
        <w:rPr>
          <w:sz w:val="24"/>
          <w:szCs w:val="24"/>
        </w:rPr>
        <w:t>Протокол</w:t>
      </w:r>
      <w:r w:rsidRPr="00521ECA">
        <w:rPr>
          <w:spacing w:val="-2"/>
          <w:sz w:val="24"/>
          <w:szCs w:val="24"/>
        </w:rPr>
        <w:t xml:space="preserve"> </w:t>
      </w:r>
      <w:r w:rsidRPr="00521ECA">
        <w:rPr>
          <w:sz w:val="24"/>
          <w:szCs w:val="24"/>
        </w:rPr>
        <w:t>за</w:t>
      </w:r>
      <w:r w:rsidRPr="00521ECA">
        <w:rPr>
          <w:spacing w:val="-12"/>
          <w:sz w:val="24"/>
          <w:szCs w:val="24"/>
        </w:rPr>
        <w:t xml:space="preserve"> </w:t>
      </w:r>
      <w:r w:rsidRPr="00521ECA">
        <w:rPr>
          <w:sz w:val="24"/>
          <w:szCs w:val="24"/>
        </w:rPr>
        <w:t>р</w:t>
      </w:r>
      <w:r w:rsidR="006F5DE0" w:rsidRPr="00521ECA">
        <w:rPr>
          <w:sz w:val="24"/>
          <w:szCs w:val="24"/>
        </w:rPr>
        <w:t>е</w:t>
      </w:r>
      <w:r w:rsidRPr="00521ECA">
        <w:rPr>
          <w:sz w:val="24"/>
          <w:szCs w:val="24"/>
        </w:rPr>
        <w:t>гистриране</w:t>
      </w:r>
      <w:r w:rsidRPr="00521ECA">
        <w:rPr>
          <w:spacing w:val="5"/>
          <w:sz w:val="24"/>
          <w:szCs w:val="24"/>
        </w:rPr>
        <w:t xml:space="preserve"> </w:t>
      </w:r>
      <w:r w:rsidRPr="00521ECA">
        <w:rPr>
          <w:sz w:val="24"/>
          <w:szCs w:val="24"/>
        </w:rPr>
        <w:t>на</w:t>
      </w:r>
      <w:r w:rsidRPr="00521ECA">
        <w:rPr>
          <w:spacing w:val="-15"/>
          <w:sz w:val="24"/>
          <w:szCs w:val="24"/>
        </w:rPr>
        <w:t xml:space="preserve"> </w:t>
      </w:r>
      <w:r w:rsidRPr="00521ECA">
        <w:rPr>
          <w:sz w:val="24"/>
          <w:szCs w:val="24"/>
        </w:rPr>
        <w:t>подадени</w:t>
      </w:r>
      <w:r w:rsidRPr="00521ECA">
        <w:rPr>
          <w:spacing w:val="-1"/>
          <w:sz w:val="24"/>
          <w:szCs w:val="24"/>
        </w:rPr>
        <w:t xml:space="preserve"> </w:t>
      </w:r>
      <w:r w:rsidRPr="00521ECA">
        <w:rPr>
          <w:sz w:val="24"/>
          <w:szCs w:val="24"/>
        </w:rPr>
        <w:t>по</w:t>
      </w:r>
      <w:r w:rsidRPr="00521ECA">
        <w:rPr>
          <w:spacing w:val="-15"/>
          <w:sz w:val="24"/>
          <w:szCs w:val="24"/>
        </w:rPr>
        <w:t xml:space="preserve"> </w:t>
      </w:r>
      <w:r w:rsidRPr="00521ECA">
        <w:rPr>
          <w:sz w:val="24"/>
          <w:szCs w:val="24"/>
        </w:rPr>
        <w:t>електронна</w:t>
      </w:r>
      <w:r w:rsidR="006F5DE0" w:rsidRPr="00521ECA">
        <w:rPr>
          <w:sz w:val="24"/>
          <w:szCs w:val="24"/>
        </w:rPr>
        <w:t>та</w:t>
      </w:r>
      <w:r w:rsidRPr="00521ECA">
        <w:rPr>
          <w:sz w:val="24"/>
          <w:szCs w:val="24"/>
        </w:rPr>
        <w:t xml:space="preserve"> поща</w:t>
      </w:r>
      <w:r w:rsidRPr="00521ECA">
        <w:rPr>
          <w:spacing w:val="-12"/>
          <w:sz w:val="24"/>
          <w:szCs w:val="24"/>
        </w:rPr>
        <w:t xml:space="preserve"> </w:t>
      </w:r>
      <w:r w:rsidRPr="00521ECA">
        <w:rPr>
          <w:sz w:val="24"/>
          <w:szCs w:val="24"/>
        </w:rPr>
        <w:t>на</w:t>
      </w:r>
      <w:r w:rsidRPr="00521ECA">
        <w:rPr>
          <w:spacing w:val="-15"/>
          <w:sz w:val="24"/>
          <w:szCs w:val="24"/>
        </w:rPr>
        <w:t xml:space="preserve"> </w:t>
      </w:r>
      <w:r w:rsidRPr="00521ECA">
        <w:rPr>
          <w:sz w:val="24"/>
          <w:szCs w:val="24"/>
        </w:rPr>
        <w:t xml:space="preserve">училището </w:t>
      </w:r>
      <w:r w:rsidR="001A2692" w:rsidRPr="00521ECA">
        <w:rPr>
          <w:sz w:val="24"/>
          <w:szCs w:val="24"/>
        </w:rPr>
        <w:t xml:space="preserve">предложения,  </w:t>
      </w:r>
      <w:r w:rsidRPr="00521ECA">
        <w:rPr>
          <w:sz w:val="24"/>
          <w:szCs w:val="24"/>
        </w:rPr>
        <w:t>жалби и сигнали;</w:t>
      </w:r>
    </w:p>
    <w:p w14:paraId="6D970D92" w14:textId="748DDF59" w:rsidR="00331404" w:rsidRPr="00521ECA" w:rsidRDefault="00614B28" w:rsidP="00521ECA">
      <w:pPr>
        <w:pStyle w:val="a4"/>
        <w:numPr>
          <w:ilvl w:val="0"/>
          <w:numId w:val="1"/>
        </w:numPr>
        <w:shd w:val="clear" w:color="auto" w:fill="FFFFFF" w:themeFill="background1"/>
        <w:tabs>
          <w:tab w:val="left" w:pos="100"/>
          <w:tab w:val="left" w:pos="330"/>
        </w:tabs>
        <w:spacing w:line="480" w:lineRule="auto"/>
        <w:ind w:left="0" w:right="3086" w:hanging="11"/>
        <w:jc w:val="both"/>
        <w:rPr>
          <w:sz w:val="24"/>
          <w:szCs w:val="24"/>
        </w:rPr>
        <w:sectPr w:rsidR="00331404" w:rsidRPr="00521ECA" w:rsidSect="00D7389C">
          <w:pgSz w:w="11570" w:h="16490"/>
          <w:pgMar w:top="1200" w:right="1275" w:bottom="1135" w:left="1133" w:header="708" w:footer="708" w:gutter="0"/>
          <w:cols w:space="708"/>
        </w:sectPr>
      </w:pPr>
      <w:r w:rsidRPr="00521ECA">
        <w:rPr>
          <w:sz w:val="24"/>
          <w:szCs w:val="24"/>
        </w:rPr>
        <w:t xml:space="preserve">Регистър за предложения, жалби и сигнали; </w:t>
      </w:r>
    </w:p>
    <w:p w14:paraId="56F0943F" w14:textId="078509CE" w:rsidR="00331404" w:rsidRPr="00521ECA" w:rsidRDefault="00614B28" w:rsidP="001A2692">
      <w:pPr>
        <w:shd w:val="clear" w:color="auto" w:fill="FFFFFF" w:themeFill="background1"/>
        <w:spacing w:before="60"/>
        <w:ind w:right="349"/>
        <w:jc w:val="both"/>
        <w:rPr>
          <w:sz w:val="24"/>
          <w:szCs w:val="24"/>
        </w:rPr>
      </w:pPr>
      <w:r w:rsidRPr="00521ECA">
        <w:rPr>
          <w:spacing w:val="-2"/>
          <w:sz w:val="24"/>
          <w:szCs w:val="24"/>
        </w:rPr>
        <w:lastRenderedPageBreak/>
        <w:t>Приложение</w:t>
      </w:r>
      <w:r w:rsidR="006F5DE0" w:rsidRPr="00521ECA">
        <w:rPr>
          <w:spacing w:val="-2"/>
          <w:sz w:val="24"/>
          <w:szCs w:val="24"/>
        </w:rPr>
        <w:t xml:space="preserve"> № 1</w:t>
      </w:r>
    </w:p>
    <w:p w14:paraId="6674189D" w14:textId="77777777" w:rsidR="00331404" w:rsidRPr="00521ECA" w:rsidRDefault="00331404" w:rsidP="001A2692">
      <w:pPr>
        <w:pStyle w:val="a3"/>
        <w:jc w:val="both"/>
      </w:pPr>
    </w:p>
    <w:p w14:paraId="0EE1362D" w14:textId="77777777" w:rsidR="00331404" w:rsidRPr="00521ECA" w:rsidRDefault="00331404" w:rsidP="001A2692">
      <w:pPr>
        <w:pStyle w:val="a3"/>
        <w:jc w:val="both"/>
      </w:pPr>
    </w:p>
    <w:p w14:paraId="109A3000" w14:textId="4FA8BFCD" w:rsidR="00331404" w:rsidRPr="00521ECA" w:rsidRDefault="00E04522" w:rsidP="001A2692">
      <w:pPr>
        <w:pStyle w:val="a3"/>
        <w:spacing w:before="1"/>
        <w:ind w:left="1800" w:right="1786"/>
        <w:jc w:val="center"/>
        <w:rPr>
          <w:w w:val="105"/>
        </w:rPr>
      </w:pPr>
      <w:r w:rsidRPr="00521ECA">
        <w:rPr>
          <w:w w:val="105"/>
        </w:rPr>
        <w:t>ЕЗИКОВА ГИМНАЗИЯ „Д-Р ПЕТЪР БЕРОН“</w:t>
      </w:r>
    </w:p>
    <w:p w14:paraId="145321A4" w14:textId="269F2E8A" w:rsidR="00E04522" w:rsidRPr="00521ECA" w:rsidRDefault="00E04522" w:rsidP="001A2692">
      <w:pPr>
        <w:pStyle w:val="a3"/>
        <w:spacing w:before="1"/>
        <w:ind w:left="1800" w:right="1786"/>
        <w:jc w:val="center"/>
      </w:pPr>
      <w:r w:rsidRPr="00521ECA">
        <w:rPr>
          <w:w w:val="105"/>
        </w:rPr>
        <w:t>град КЮТЕНДИЛ</w:t>
      </w:r>
    </w:p>
    <w:p w14:paraId="06303743" w14:textId="77777777" w:rsidR="00331404" w:rsidRPr="00521ECA" w:rsidRDefault="00331404" w:rsidP="001A2692">
      <w:pPr>
        <w:pStyle w:val="a3"/>
        <w:spacing w:before="54"/>
        <w:jc w:val="both"/>
      </w:pPr>
    </w:p>
    <w:p w14:paraId="02C4AEDB" w14:textId="61AE6D71" w:rsidR="00331404" w:rsidRPr="00521ECA" w:rsidRDefault="00614B28" w:rsidP="001A2692">
      <w:pPr>
        <w:tabs>
          <w:tab w:val="left" w:pos="945"/>
        </w:tabs>
        <w:ind w:left="92"/>
        <w:jc w:val="both"/>
        <w:rPr>
          <w:sz w:val="24"/>
          <w:szCs w:val="24"/>
        </w:rPr>
      </w:pPr>
      <w:proofErr w:type="spellStart"/>
      <w:r w:rsidRPr="00521ECA">
        <w:rPr>
          <w:spacing w:val="-2"/>
          <w:position w:val="1"/>
          <w:sz w:val="24"/>
          <w:szCs w:val="24"/>
        </w:rPr>
        <w:t>B</w:t>
      </w:r>
      <w:r w:rsidR="00061BD0" w:rsidRPr="00521ECA">
        <w:rPr>
          <w:spacing w:val="-2"/>
          <w:position w:val="1"/>
          <w:sz w:val="24"/>
          <w:szCs w:val="24"/>
        </w:rPr>
        <w:t>х</w:t>
      </w:r>
      <w:proofErr w:type="spellEnd"/>
      <w:r w:rsidR="00061BD0" w:rsidRPr="00521ECA">
        <w:rPr>
          <w:spacing w:val="-2"/>
          <w:position w:val="1"/>
          <w:sz w:val="24"/>
          <w:szCs w:val="24"/>
        </w:rPr>
        <w:t>. №</w:t>
      </w:r>
      <w:r w:rsidRPr="00521ECA">
        <w:rPr>
          <w:position w:val="1"/>
          <w:sz w:val="24"/>
          <w:szCs w:val="24"/>
        </w:rPr>
        <w:tab/>
      </w:r>
      <w:r w:rsidRPr="00521ECA">
        <w:rPr>
          <w:noProof/>
          <w:sz w:val="24"/>
          <w:szCs w:val="24"/>
        </w:rPr>
        <w:drawing>
          <wp:inline distT="0" distB="0" distL="0" distR="0" wp14:anchorId="615BF76C" wp14:editId="202FC546">
            <wp:extent cx="1719072" cy="106679"/>
            <wp:effectExtent l="0" t="0" r="0" b="0"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19072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74ACCC" w14:textId="77777777" w:rsidR="00331404" w:rsidRPr="00521ECA" w:rsidRDefault="00331404" w:rsidP="001A2692">
      <w:pPr>
        <w:pStyle w:val="a3"/>
        <w:spacing w:before="271"/>
        <w:jc w:val="both"/>
      </w:pPr>
    </w:p>
    <w:p w14:paraId="6D15F283" w14:textId="77777777" w:rsidR="00331404" w:rsidRPr="00521ECA" w:rsidRDefault="00614B28" w:rsidP="001A2692">
      <w:pPr>
        <w:spacing w:before="1"/>
        <w:ind w:left="238" w:right="197"/>
        <w:jc w:val="center"/>
        <w:rPr>
          <w:sz w:val="24"/>
          <w:szCs w:val="24"/>
        </w:rPr>
      </w:pPr>
      <w:r w:rsidRPr="00521ECA">
        <w:rPr>
          <w:w w:val="90"/>
          <w:sz w:val="24"/>
          <w:szCs w:val="24"/>
        </w:rPr>
        <w:t>П</w:t>
      </w:r>
      <w:r w:rsidRPr="00521ECA">
        <w:rPr>
          <w:spacing w:val="-32"/>
          <w:w w:val="90"/>
          <w:sz w:val="24"/>
          <w:szCs w:val="24"/>
        </w:rPr>
        <w:t xml:space="preserve"> </w:t>
      </w:r>
      <w:r w:rsidRPr="00521ECA">
        <w:rPr>
          <w:spacing w:val="-2"/>
          <w:w w:val="105"/>
          <w:sz w:val="24"/>
          <w:szCs w:val="24"/>
        </w:rPr>
        <w:t>РОТОКОЛ</w:t>
      </w:r>
    </w:p>
    <w:p w14:paraId="7E058BB7" w14:textId="751B36EC" w:rsidR="00331404" w:rsidRPr="00521ECA" w:rsidRDefault="00614B28" w:rsidP="001A2692">
      <w:pPr>
        <w:spacing w:before="165" w:after="17" w:line="376" w:lineRule="auto"/>
        <w:ind w:right="526"/>
        <w:jc w:val="both"/>
        <w:rPr>
          <w:spacing w:val="-2"/>
          <w:sz w:val="24"/>
          <w:szCs w:val="24"/>
        </w:rPr>
      </w:pPr>
      <w:r w:rsidRPr="00521ECA">
        <w:rPr>
          <w:spacing w:val="-6"/>
          <w:sz w:val="24"/>
          <w:szCs w:val="24"/>
        </w:rPr>
        <w:t>за</w:t>
      </w:r>
      <w:r w:rsidRPr="00521ECA">
        <w:rPr>
          <w:spacing w:val="-10"/>
          <w:sz w:val="24"/>
          <w:szCs w:val="24"/>
        </w:rPr>
        <w:t xml:space="preserve"> </w:t>
      </w:r>
      <w:r w:rsidRPr="00521ECA">
        <w:rPr>
          <w:spacing w:val="-6"/>
          <w:sz w:val="24"/>
          <w:szCs w:val="24"/>
        </w:rPr>
        <w:t>регистриране</w:t>
      </w:r>
      <w:r w:rsidRPr="00521ECA">
        <w:rPr>
          <w:spacing w:val="-2"/>
          <w:sz w:val="24"/>
          <w:szCs w:val="24"/>
        </w:rPr>
        <w:t xml:space="preserve"> </w:t>
      </w:r>
      <w:r w:rsidRPr="00521ECA">
        <w:rPr>
          <w:spacing w:val="-6"/>
          <w:sz w:val="24"/>
          <w:szCs w:val="24"/>
        </w:rPr>
        <w:t>на</w:t>
      </w:r>
      <w:r w:rsidRPr="00521ECA">
        <w:rPr>
          <w:spacing w:val="-9"/>
          <w:sz w:val="24"/>
          <w:szCs w:val="24"/>
        </w:rPr>
        <w:t xml:space="preserve"> </w:t>
      </w:r>
      <w:r w:rsidRPr="00521ECA">
        <w:rPr>
          <w:spacing w:val="-6"/>
          <w:sz w:val="24"/>
          <w:szCs w:val="24"/>
        </w:rPr>
        <w:t>подадени</w:t>
      </w:r>
      <w:r w:rsidRPr="00521ECA">
        <w:rPr>
          <w:spacing w:val="-5"/>
          <w:sz w:val="24"/>
          <w:szCs w:val="24"/>
        </w:rPr>
        <w:t xml:space="preserve"> </w:t>
      </w:r>
      <w:r w:rsidRPr="00521ECA">
        <w:rPr>
          <w:spacing w:val="-6"/>
          <w:sz w:val="24"/>
          <w:szCs w:val="24"/>
        </w:rPr>
        <w:t>по</w:t>
      </w:r>
      <w:r w:rsidRPr="00521ECA">
        <w:rPr>
          <w:spacing w:val="-10"/>
          <w:sz w:val="24"/>
          <w:szCs w:val="24"/>
        </w:rPr>
        <w:t xml:space="preserve"> </w:t>
      </w:r>
      <w:r w:rsidRPr="00521ECA">
        <w:rPr>
          <w:spacing w:val="-6"/>
          <w:sz w:val="24"/>
          <w:szCs w:val="24"/>
        </w:rPr>
        <w:t>електронния</w:t>
      </w:r>
      <w:r w:rsidRPr="00521ECA">
        <w:rPr>
          <w:spacing w:val="46"/>
          <w:sz w:val="24"/>
          <w:szCs w:val="24"/>
        </w:rPr>
        <w:t xml:space="preserve"> </w:t>
      </w:r>
      <w:r w:rsidRPr="00521ECA">
        <w:rPr>
          <w:spacing w:val="-6"/>
          <w:sz w:val="24"/>
          <w:szCs w:val="24"/>
        </w:rPr>
        <w:t>адрес</w:t>
      </w:r>
      <w:r w:rsidRPr="00521ECA">
        <w:rPr>
          <w:spacing w:val="-10"/>
          <w:sz w:val="24"/>
          <w:szCs w:val="24"/>
        </w:rPr>
        <w:t xml:space="preserve"> </w:t>
      </w:r>
      <w:r w:rsidRPr="00521ECA">
        <w:rPr>
          <w:spacing w:val="-6"/>
          <w:sz w:val="24"/>
          <w:szCs w:val="24"/>
        </w:rPr>
        <w:t>на</w:t>
      </w:r>
      <w:r w:rsidRPr="00521ECA">
        <w:rPr>
          <w:spacing w:val="-10"/>
          <w:sz w:val="24"/>
          <w:szCs w:val="24"/>
        </w:rPr>
        <w:t xml:space="preserve"> </w:t>
      </w:r>
      <w:r w:rsidRPr="00521ECA">
        <w:rPr>
          <w:spacing w:val="-6"/>
          <w:sz w:val="24"/>
          <w:szCs w:val="24"/>
        </w:rPr>
        <w:t xml:space="preserve">училището </w:t>
      </w:r>
      <w:r w:rsidRPr="00521ECA">
        <w:rPr>
          <w:spacing w:val="-2"/>
          <w:sz w:val="24"/>
          <w:szCs w:val="24"/>
        </w:rPr>
        <w:t>предложения,</w:t>
      </w:r>
      <w:r w:rsidRPr="00521ECA">
        <w:rPr>
          <w:spacing w:val="-5"/>
          <w:sz w:val="24"/>
          <w:szCs w:val="24"/>
        </w:rPr>
        <w:t xml:space="preserve"> </w:t>
      </w:r>
      <w:r w:rsidRPr="00521ECA">
        <w:rPr>
          <w:spacing w:val="-2"/>
          <w:sz w:val="24"/>
          <w:szCs w:val="24"/>
        </w:rPr>
        <w:t>жалби</w:t>
      </w:r>
      <w:r w:rsidRPr="00521ECA">
        <w:rPr>
          <w:spacing w:val="-11"/>
          <w:sz w:val="24"/>
          <w:szCs w:val="24"/>
        </w:rPr>
        <w:t xml:space="preserve"> </w:t>
      </w:r>
      <w:r w:rsidRPr="00521ECA">
        <w:rPr>
          <w:spacing w:val="-2"/>
          <w:sz w:val="24"/>
          <w:szCs w:val="24"/>
        </w:rPr>
        <w:t>и</w:t>
      </w:r>
      <w:r w:rsidRPr="00521ECA">
        <w:rPr>
          <w:spacing w:val="-14"/>
          <w:sz w:val="24"/>
          <w:szCs w:val="24"/>
        </w:rPr>
        <w:t xml:space="preserve"> </w:t>
      </w:r>
      <w:r w:rsidRPr="00521ECA">
        <w:rPr>
          <w:spacing w:val="-2"/>
          <w:sz w:val="24"/>
          <w:szCs w:val="24"/>
        </w:rPr>
        <w:t>сигнали в</w:t>
      </w:r>
      <w:r w:rsidRPr="00521ECA">
        <w:rPr>
          <w:spacing w:val="-14"/>
          <w:sz w:val="24"/>
          <w:szCs w:val="24"/>
        </w:rPr>
        <w:t xml:space="preserve"> </w:t>
      </w:r>
      <w:r w:rsidR="003B62AC" w:rsidRPr="00521ECA">
        <w:rPr>
          <w:spacing w:val="-2"/>
          <w:sz w:val="24"/>
          <w:szCs w:val="24"/>
        </w:rPr>
        <w:t>Езикова гимназия „ Д-р Петър Берон</w:t>
      </w:r>
      <w:r w:rsidRPr="00521ECA">
        <w:rPr>
          <w:spacing w:val="-2"/>
          <w:sz w:val="24"/>
          <w:szCs w:val="24"/>
        </w:rPr>
        <w:t>“</w:t>
      </w:r>
    </w:p>
    <w:p w14:paraId="3017048E" w14:textId="77777777" w:rsidR="001A2692" w:rsidRPr="00521ECA" w:rsidRDefault="001A2692" w:rsidP="001A2692">
      <w:pPr>
        <w:spacing w:before="165" w:after="17" w:line="376" w:lineRule="auto"/>
        <w:ind w:right="526"/>
        <w:jc w:val="both"/>
        <w:rPr>
          <w:sz w:val="24"/>
          <w:szCs w:val="24"/>
        </w:rPr>
      </w:pPr>
    </w:p>
    <w:tbl>
      <w:tblPr>
        <w:tblStyle w:val="TableNormal"/>
        <w:tblW w:w="0" w:type="auto"/>
        <w:tblInd w:w="77" w:type="dxa"/>
        <w:tblBorders>
          <w:top w:val="single" w:sz="6" w:space="0" w:color="747474"/>
          <w:left w:val="single" w:sz="6" w:space="0" w:color="747474"/>
          <w:bottom w:val="single" w:sz="6" w:space="0" w:color="747474"/>
          <w:right w:val="single" w:sz="6" w:space="0" w:color="747474"/>
          <w:insideH w:val="single" w:sz="6" w:space="0" w:color="747474"/>
          <w:insideV w:val="single" w:sz="6" w:space="0" w:color="747474"/>
        </w:tblBorders>
        <w:tblLayout w:type="fixed"/>
        <w:tblLook w:val="01E0" w:firstRow="1" w:lastRow="1" w:firstColumn="1" w:lastColumn="1" w:noHBand="0" w:noVBand="0"/>
      </w:tblPr>
      <w:tblGrid>
        <w:gridCol w:w="658"/>
        <w:gridCol w:w="1887"/>
        <w:gridCol w:w="6500"/>
      </w:tblGrid>
      <w:tr w:rsidR="00521ECA" w:rsidRPr="00521ECA" w14:paraId="7CC23C18" w14:textId="77777777">
        <w:trPr>
          <w:trHeight w:val="560"/>
        </w:trPr>
        <w:tc>
          <w:tcPr>
            <w:tcW w:w="658" w:type="dxa"/>
          </w:tcPr>
          <w:p w14:paraId="35CDDCB3" w14:textId="77777777" w:rsidR="00331404" w:rsidRPr="00521ECA" w:rsidRDefault="00331404" w:rsidP="001A2692">
            <w:pPr>
              <w:pStyle w:val="TableParagraph"/>
              <w:spacing w:before="1"/>
              <w:jc w:val="both"/>
              <w:rPr>
                <w:sz w:val="24"/>
                <w:szCs w:val="24"/>
              </w:rPr>
            </w:pPr>
          </w:p>
          <w:p w14:paraId="35988430" w14:textId="77777777" w:rsidR="00331404" w:rsidRPr="00521ECA" w:rsidRDefault="00614B28" w:rsidP="001A2692">
            <w:pPr>
              <w:pStyle w:val="TableParagraph"/>
              <w:spacing w:line="168" w:lineRule="exact"/>
              <w:ind w:left="237"/>
              <w:jc w:val="both"/>
              <w:rPr>
                <w:position w:val="-2"/>
                <w:sz w:val="24"/>
                <w:szCs w:val="24"/>
              </w:rPr>
            </w:pPr>
            <w:r w:rsidRPr="00521ECA">
              <w:rPr>
                <w:noProof/>
                <w:position w:val="-2"/>
                <w:sz w:val="24"/>
                <w:szCs w:val="24"/>
              </w:rPr>
              <w:drawing>
                <wp:inline distT="0" distB="0" distL="0" distR="0" wp14:anchorId="63AFDC81" wp14:editId="6CAB250A">
                  <wp:extent cx="146304" cy="106679"/>
                  <wp:effectExtent l="0" t="0" r="0" b="0"/>
                  <wp:docPr id="3" name="Image 3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6304" cy="1066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7" w:type="dxa"/>
          </w:tcPr>
          <w:p w14:paraId="3713F204" w14:textId="77777777" w:rsidR="00331404" w:rsidRPr="00521ECA" w:rsidRDefault="00614B28" w:rsidP="001A2692">
            <w:pPr>
              <w:pStyle w:val="TableParagraph"/>
              <w:spacing w:line="259" w:lineRule="exact"/>
              <w:ind w:left="464"/>
              <w:jc w:val="both"/>
              <w:rPr>
                <w:sz w:val="24"/>
                <w:szCs w:val="24"/>
              </w:rPr>
            </w:pPr>
            <w:r w:rsidRPr="00521ECA">
              <w:rPr>
                <w:sz w:val="24"/>
                <w:szCs w:val="24"/>
              </w:rPr>
              <w:t>Данни</w:t>
            </w:r>
            <w:r w:rsidRPr="00521ECA">
              <w:rPr>
                <w:spacing w:val="52"/>
                <w:sz w:val="24"/>
                <w:szCs w:val="24"/>
              </w:rPr>
              <w:t xml:space="preserve"> </w:t>
            </w:r>
            <w:r w:rsidRPr="00521ECA">
              <w:rPr>
                <w:spacing w:val="-5"/>
                <w:sz w:val="24"/>
                <w:szCs w:val="24"/>
              </w:rPr>
              <w:t>за</w:t>
            </w:r>
          </w:p>
          <w:p w14:paraId="13384F5C" w14:textId="77777777" w:rsidR="00331404" w:rsidRPr="00521ECA" w:rsidRDefault="00614B28" w:rsidP="001A2692">
            <w:pPr>
              <w:pStyle w:val="TableParagraph"/>
              <w:spacing w:line="279" w:lineRule="exact"/>
              <w:ind w:left="471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>подателя</w:t>
            </w:r>
          </w:p>
        </w:tc>
        <w:tc>
          <w:tcPr>
            <w:tcW w:w="6500" w:type="dxa"/>
          </w:tcPr>
          <w:p w14:paraId="72492FF8" w14:textId="77777777" w:rsidR="00331404" w:rsidRPr="00521ECA" w:rsidRDefault="00614B28" w:rsidP="001A2692">
            <w:pPr>
              <w:pStyle w:val="TableParagraph"/>
              <w:spacing w:line="268" w:lineRule="exact"/>
              <w:ind w:left="23"/>
              <w:jc w:val="both"/>
              <w:rPr>
                <w:sz w:val="24"/>
                <w:szCs w:val="24"/>
              </w:rPr>
            </w:pPr>
            <w:r w:rsidRPr="00521ECA">
              <w:rPr>
                <w:w w:val="105"/>
                <w:sz w:val="24"/>
                <w:szCs w:val="24"/>
              </w:rPr>
              <w:t>Съдържание</w:t>
            </w:r>
            <w:r w:rsidRPr="00521ECA">
              <w:rPr>
                <w:spacing w:val="11"/>
                <w:w w:val="105"/>
                <w:sz w:val="24"/>
                <w:szCs w:val="24"/>
              </w:rPr>
              <w:t xml:space="preserve"> </w:t>
            </w:r>
            <w:r w:rsidRPr="00521ECA">
              <w:rPr>
                <w:w w:val="105"/>
                <w:sz w:val="24"/>
                <w:szCs w:val="24"/>
              </w:rPr>
              <w:t>на</w:t>
            </w:r>
            <w:r w:rsidRPr="00521ECA">
              <w:rPr>
                <w:spacing w:val="-5"/>
                <w:w w:val="105"/>
                <w:sz w:val="24"/>
                <w:szCs w:val="24"/>
              </w:rPr>
              <w:t xml:space="preserve"> </w:t>
            </w:r>
            <w:r w:rsidRPr="00521ECA">
              <w:rPr>
                <w:spacing w:val="-4"/>
                <w:w w:val="105"/>
                <w:sz w:val="24"/>
                <w:szCs w:val="24"/>
              </w:rPr>
              <w:t>данни</w:t>
            </w:r>
          </w:p>
        </w:tc>
      </w:tr>
      <w:tr w:rsidR="00521ECA" w:rsidRPr="00521ECA" w14:paraId="32CFDC79" w14:textId="77777777">
        <w:trPr>
          <w:trHeight w:val="537"/>
        </w:trPr>
        <w:tc>
          <w:tcPr>
            <w:tcW w:w="658" w:type="dxa"/>
          </w:tcPr>
          <w:p w14:paraId="4288606D" w14:textId="77777777" w:rsidR="00331404" w:rsidRPr="00521ECA" w:rsidRDefault="00331404" w:rsidP="001A2692">
            <w:pPr>
              <w:pStyle w:val="TableParagraph"/>
              <w:spacing w:before="10"/>
              <w:jc w:val="both"/>
              <w:rPr>
                <w:sz w:val="24"/>
                <w:szCs w:val="24"/>
              </w:rPr>
            </w:pPr>
          </w:p>
          <w:p w14:paraId="04E80B3F" w14:textId="77777777" w:rsidR="00331404" w:rsidRPr="00521ECA" w:rsidRDefault="00614B28" w:rsidP="001A2692">
            <w:pPr>
              <w:pStyle w:val="TableParagraph"/>
              <w:spacing w:line="158" w:lineRule="exact"/>
              <w:ind w:left="318"/>
              <w:jc w:val="both"/>
              <w:rPr>
                <w:position w:val="-2"/>
                <w:sz w:val="24"/>
                <w:szCs w:val="24"/>
              </w:rPr>
            </w:pPr>
            <w:r w:rsidRPr="00521ECA">
              <w:rPr>
                <w:noProof/>
                <w:position w:val="-2"/>
                <w:sz w:val="24"/>
                <w:szCs w:val="24"/>
              </w:rPr>
              <w:drawing>
                <wp:inline distT="0" distB="0" distL="0" distR="0" wp14:anchorId="7CB8EB36" wp14:editId="5D247D1D">
                  <wp:extent cx="39624" cy="100583"/>
                  <wp:effectExtent l="0" t="0" r="0" b="0"/>
                  <wp:docPr id="4" name="Image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9624" cy="10058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7" w:type="dxa"/>
          </w:tcPr>
          <w:p w14:paraId="5504149A" w14:textId="77777777" w:rsidR="00331404" w:rsidRPr="00521ECA" w:rsidRDefault="00614B28" w:rsidP="001A2692">
            <w:pPr>
              <w:pStyle w:val="TableParagraph"/>
              <w:spacing w:line="235" w:lineRule="exact"/>
              <w:ind w:left="131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>Име,</w:t>
            </w:r>
            <w:r w:rsidRPr="00521ECA">
              <w:rPr>
                <w:spacing w:val="-12"/>
                <w:sz w:val="24"/>
                <w:szCs w:val="24"/>
              </w:rPr>
              <w:t xml:space="preserve"> </w:t>
            </w:r>
            <w:r w:rsidRPr="00521ECA">
              <w:rPr>
                <w:spacing w:val="-2"/>
                <w:sz w:val="24"/>
                <w:szCs w:val="24"/>
              </w:rPr>
              <w:t>презиме,</w:t>
            </w:r>
          </w:p>
          <w:p w14:paraId="189731F0" w14:textId="77777777" w:rsidR="00331404" w:rsidRPr="00521ECA" w:rsidRDefault="00614B28" w:rsidP="001A2692">
            <w:pPr>
              <w:pStyle w:val="TableParagraph"/>
              <w:spacing w:line="279" w:lineRule="exact"/>
              <w:ind w:left="125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>фамилия</w:t>
            </w:r>
          </w:p>
        </w:tc>
        <w:tc>
          <w:tcPr>
            <w:tcW w:w="6500" w:type="dxa"/>
          </w:tcPr>
          <w:p w14:paraId="7B637D6E" w14:textId="77777777" w:rsidR="00331404" w:rsidRPr="00521ECA" w:rsidRDefault="00331404" w:rsidP="001A269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21ECA" w:rsidRPr="00521ECA" w14:paraId="15814EE5" w14:textId="77777777">
        <w:trPr>
          <w:trHeight w:val="541"/>
        </w:trPr>
        <w:tc>
          <w:tcPr>
            <w:tcW w:w="658" w:type="dxa"/>
          </w:tcPr>
          <w:p w14:paraId="6B49DD01" w14:textId="77777777" w:rsidR="00331404" w:rsidRPr="00521ECA" w:rsidRDefault="00614B28" w:rsidP="001A2692">
            <w:pPr>
              <w:pStyle w:val="TableParagraph"/>
              <w:spacing w:line="246" w:lineRule="exact"/>
              <w:ind w:left="59" w:right="1"/>
              <w:jc w:val="both"/>
              <w:rPr>
                <w:sz w:val="24"/>
                <w:szCs w:val="24"/>
              </w:rPr>
            </w:pPr>
            <w:r w:rsidRPr="00521ECA">
              <w:rPr>
                <w:spacing w:val="-10"/>
                <w:sz w:val="24"/>
                <w:szCs w:val="24"/>
              </w:rPr>
              <w:t>2</w:t>
            </w:r>
          </w:p>
        </w:tc>
        <w:tc>
          <w:tcPr>
            <w:tcW w:w="1887" w:type="dxa"/>
          </w:tcPr>
          <w:p w14:paraId="0BB06168" w14:textId="77777777" w:rsidR="00331404" w:rsidRPr="00521ECA" w:rsidRDefault="00614B28" w:rsidP="001A2692">
            <w:pPr>
              <w:pStyle w:val="TableParagraph"/>
              <w:spacing w:line="244" w:lineRule="exact"/>
              <w:ind w:left="129"/>
              <w:jc w:val="both"/>
              <w:rPr>
                <w:sz w:val="24"/>
                <w:szCs w:val="24"/>
              </w:rPr>
            </w:pPr>
            <w:r w:rsidRPr="00521ECA">
              <w:rPr>
                <w:sz w:val="24"/>
                <w:szCs w:val="24"/>
              </w:rPr>
              <w:t>Адрес</w:t>
            </w:r>
            <w:r w:rsidRPr="00521ECA">
              <w:rPr>
                <w:spacing w:val="-7"/>
                <w:sz w:val="24"/>
                <w:szCs w:val="24"/>
              </w:rPr>
              <w:t xml:space="preserve"> </w:t>
            </w:r>
            <w:r w:rsidRPr="00521ECA">
              <w:rPr>
                <w:spacing w:val="-5"/>
                <w:sz w:val="24"/>
                <w:szCs w:val="24"/>
              </w:rPr>
              <w:t>за</w:t>
            </w:r>
          </w:p>
          <w:p w14:paraId="089597F2" w14:textId="77777777" w:rsidR="00331404" w:rsidRPr="00521ECA" w:rsidRDefault="00614B28" w:rsidP="001A2692">
            <w:pPr>
              <w:pStyle w:val="TableParagraph"/>
              <w:spacing w:before="2" w:line="276" w:lineRule="exact"/>
              <w:ind w:left="126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>кореспонденция</w:t>
            </w:r>
          </w:p>
        </w:tc>
        <w:tc>
          <w:tcPr>
            <w:tcW w:w="6500" w:type="dxa"/>
          </w:tcPr>
          <w:p w14:paraId="6DF2C520" w14:textId="77777777" w:rsidR="00331404" w:rsidRPr="00521ECA" w:rsidRDefault="00331404" w:rsidP="001A269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21ECA" w:rsidRPr="00521ECA" w14:paraId="523A3959" w14:textId="77777777">
        <w:trPr>
          <w:trHeight w:val="268"/>
        </w:trPr>
        <w:tc>
          <w:tcPr>
            <w:tcW w:w="658" w:type="dxa"/>
          </w:tcPr>
          <w:p w14:paraId="1CBC5AD2" w14:textId="77777777" w:rsidR="00331404" w:rsidRPr="00521ECA" w:rsidRDefault="00614B28" w:rsidP="001A2692">
            <w:pPr>
              <w:pStyle w:val="TableParagraph"/>
              <w:spacing w:line="240" w:lineRule="exact"/>
              <w:ind w:left="59" w:right="3"/>
              <w:jc w:val="both"/>
              <w:rPr>
                <w:sz w:val="24"/>
                <w:szCs w:val="24"/>
              </w:rPr>
            </w:pPr>
            <w:r w:rsidRPr="00521ECA">
              <w:rPr>
                <w:spacing w:val="-10"/>
                <w:sz w:val="24"/>
                <w:szCs w:val="24"/>
              </w:rPr>
              <w:t>з</w:t>
            </w:r>
          </w:p>
        </w:tc>
        <w:tc>
          <w:tcPr>
            <w:tcW w:w="1887" w:type="dxa"/>
          </w:tcPr>
          <w:p w14:paraId="00F4E38A" w14:textId="77777777" w:rsidR="00331404" w:rsidRPr="00521ECA" w:rsidRDefault="00614B28" w:rsidP="001A2692">
            <w:pPr>
              <w:pStyle w:val="TableParagraph"/>
              <w:spacing w:line="229" w:lineRule="exact"/>
              <w:ind w:left="124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>Телефон</w:t>
            </w:r>
          </w:p>
        </w:tc>
        <w:tc>
          <w:tcPr>
            <w:tcW w:w="6500" w:type="dxa"/>
          </w:tcPr>
          <w:p w14:paraId="4DC9CFEB" w14:textId="77777777" w:rsidR="00331404" w:rsidRPr="00521ECA" w:rsidRDefault="00331404" w:rsidP="001A269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21ECA" w:rsidRPr="00521ECA" w14:paraId="4E4D9505" w14:textId="77777777">
        <w:trPr>
          <w:trHeight w:val="537"/>
        </w:trPr>
        <w:tc>
          <w:tcPr>
            <w:tcW w:w="658" w:type="dxa"/>
          </w:tcPr>
          <w:p w14:paraId="1EB6DB82" w14:textId="77777777" w:rsidR="00331404" w:rsidRPr="00521ECA" w:rsidRDefault="00614B28" w:rsidP="001A2692">
            <w:pPr>
              <w:pStyle w:val="TableParagraph"/>
              <w:spacing w:line="246" w:lineRule="exact"/>
              <w:ind w:left="59" w:right="1"/>
              <w:jc w:val="both"/>
              <w:rPr>
                <w:sz w:val="24"/>
                <w:szCs w:val="24"/>
              </w:rPr>
            </w:pPr>
            <w:r w:rsidRPr="00521ECA">
              <w:rPr>
                <w:spacing w:val="-10"/>
                <w:sz w:val="24"/>
                <w:szCs w:val="24"/>
              </w:rPr>
              <w:t>4</w:t>
            </w:r>
          </w:p>
        </w:tc>
        <w:tc>
          <w:tcPr>
            <w:tcW w:w="1887" w:type="dxa"/>
          </w:tcPr>
          <w:p w14:paraId="680FCB56" w14:textId="77777777" w:rsidR="00331404" w:rsidRPr="00521ECA" w:rsidRDefault="00614B28" w:rsidP="001A2692">
            <w:pPr>
              <w:pStyle w:val="TableParagraph"/>
              <w:spacing w:line="242" w:lineRule="exact"/>
              <w:ind w:left="126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>Електронен</w:t>
            </w:r>
          </w:p>
          <w:p w14:paraId="40F89C87" w14:textId="77777777" w:rsidR="00331404" w:rsidRPr="00521ECA" w:rsidRDefault="00614B28" w:rsidP="001A2692">
            <w:pPr>
              <w:pStyle w:val="TableParagraph"/>
              <w:spacing w:line="275" w:lineRule="exact"/>
              <w:ind w:left="118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>адрес</w:t>
            </w:r>
          </w:p>
        </w:tc>
        <w:tc>
          <w:tcPr>
            <w:tcW w:w="6500" w:type="dxa"/>
          </w:tcPr>
          <w:p w14:paraId="1C99AB4E" w14:textId="77777777" w:rsidR="00331404" w:rsidRPr="00521ECA" w:rsidRDefault="00331404" w:rsidP="001A269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521ECA" w:rsidRPr="00521ECA" w14:paraId="39A051D5" w14:textId="77777777">
        <w:trPr>
          <w:trHeight w:val="1088"/>
        </w:trPr>
        <w:tc>
          <w:tcPr>
            <w:tcW w:w="658" w:type="dxa"/>
          </w:tcPr>
          <w:p w14:paraId="115AB7D0" w14:textId="77777777" w:rsidR="00331404" w:rsidRPr="00521ECA" w:rsidRDefault="00614B28" w:rsidP="001A2692">
            <w:pPr>
              <w:pStyle w:val="TableParagraph"/>
              <w:spacing w:line="260" w:lineRule="exact"/>
              <w:ind w:left="59"/>
              <w:jc w:val="both"/>
              <w:rPr>
                <w:sz w:val="24"/>
                <w:szCs w:val="24"/>
              </w:rPr>
            </w:pPr>
            <w:r w:rsidRPr="00521ECA">
              <w:rPr>
                <w:spacing w:val="-10"/>
                <w:sz w:val="24"/>
                <w:szCs w:val="24"/>
              </w:rPr>
              <w:t>5</w:t>
            </w:r>
          </w:p>
        </w:tc>
        <w:tc>
          <w:tcPr>
            <w:tcW w:w="1887" w:type="dxa"/>
          </w:tcPr>
          <w:p w14:paraId="604A559E" w14:textId="77777777" w:rsidR="00331404" w:rsidRPr="00521ECA" w:rsidRDefault="00614B28" w:rsidP="001A2692">
            <w:pPr>
              <w:pStyle w:val="TableParagraph"/>
              <w:spacing w:line="255" w:lineRule="exact"/>
              <w:ind w:left="122"/>
              <w:jc w:val="both"/>
              <w:rPr>
                <w:sz w:val="24"/>
                <w:szCs w:val="24"/>
              </w:rPr>
            </w:pPr>
            <w:r w:rsidRPr="00521ECA">
              <w:rPr>
                <w:spacing w:val="-7"/>
                <w:sz w:val="24"/>
                <w:szCs w:val="24"/>
              </w:rPr>
              <w:t>Описание</w:t>
            </w:r>
            <w:r w:rsidRPr="00521ECA">
              <w:rPr>
                <w:spacing w:val="8"/>
                <w:sz w:val="24"/>
                <w:szCs w:val="24"/>
              </w:rPr>
              <w:t xml:space="preserve"> </w:t>
            </w:r>
            <w:r w:rsidRPr="00521ECA">
              <w:rPr>
                <w:spacing w:val="-5"/>
                <w:sz w:val="24"/>
                <w:szCs w:val="24"/>
              </w:rPr>
              <w:t>на</w:t>
            </w:r>
          </w:p>
          <w:p w14:paraId="1EC36AF0" w14:textId="77777777" w:rsidR="00331404" w:rsidRPr="00521ECA" w:rsidRDefault="00614B28" w:rsidP="001A2692">
            <w:pPr>
              <w:pStyle w:val="TableParagraph"/>
              <w:spacing w:before="10" w:line="228" w:lineRule="auto"/>
              <w:ind w:left="122" w:firstLine="3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 xml:space="preserve">предложението, </w:t>
            </w:r>
            <w:r w:rsidRPr="00521ECA">
              <w:rPr>
                <w:sz w:val="24"/>
                <w:szCs w:val="24"/>
              </w:rPr>
              <w:t xml:space="preserve">жалбата или </w:t>
            </w:r>
            <w:r w:rsidRPr="00521ECA">
              <w:rPr>
                <w:spacing w:val="-2"/>
                <w:sz w:val="24"/>
                <w:szCs w:val="24"/>
              </w:rPr>
              <w:t>сигнала</w:t>
            </w:r>
          </w:p>
        </w:tc>
        <w:tc>
          <w:tcPr>
            <w:tcW w:w="6500" w:type="dxa"/>
          </w:tcPr>
          <w:p w14:paraId="49EA392D" w14:textId="77777777" w:rsidR="00331404" w:rsidRPr="00521ECA" w:rsidRDefault="00331404" w:rsidP="001A269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  <w:tr w:rsidR="00331404" w:rsidRPr="00521ECA" w14:paraId="1ED6DEA5" w14:textId="77777777">
        <w:trPr>
          <w:trHeight w:val="536"/>
        </w:trPr>
        <w:tc>
          <w:tcPr>
            <w:tcW w:w="658" w:type="dxa"/>
          </w:tcPr>
          <w:p w14:paraId="56703417" w14:textId="77777777" w:rsidR="00331404" w:rsidRPr="00521ECA" w:rsidRDefault="00614B28" w:rsidP="001A2692">
            <w:pPr>
              <w:pStyle w:val="TableParagraph"/>
              <w:spacing w:line="237" w:lineRule="exact"/>
              <w:ind w:left="59" w:right="4"/>
              <w:jc w:val="both"/>
              <w:rPr>
                <w:sz w:val="24"/>
                <w:szCs w:val="24"/>
              </w:rPr>
            </w:pPr>
            <w:r w:rsidRPr="00521ECA">
              <w:rPr>
                <w:spacing w:val="-10"/>
                <w:w w:val="105"/>
                <w:sz w:val="24"/>
                <w:szCs w:val="24"/>
              </w:rPr>
              <w:t>6</w:t>
            </w:r>
          </w:p>
        </w:tc>
        <w:tc>
          <w:tcPr>
            <w:tcW w:w="1887" w:type="dxa"/>
          </w:tcPr>
          <w:p w14:paraId="298B3CC9" w14:textId="77777777" w:rsidR="00331404" w:rsidRPr="00521ECA" w:rsidRDefault="00614B28" w:rsidP="001A2692">
            <w:pPr>
              <w:pStyle w:val="TableParagraph"/>
              <w:spacing w:line="232" w:lineRule="exact"/>
              <w:ind w:left="118"/>
              <w:jc w:val="both"/>
              <w:rPr>
                <w:sz w:val="24"/>
                <w:szCs w:val="24"/>
              </w:rPr>
            </w:pPr>
            <w:r w:rsidRPr="00521ECA">
              <w:rPr>
                <w:w w:val="105"/>
                <w:sz w:val="24"/>
                <w:szCs w:val="24"/>
              </w:rPr>
              <w:t>Дата</w:t>
            </w:r>
            <w:r w:rsidRPr="00521ECA">
              <w:rPr>
                <w:spacing w:val="-4"/>
                <w:w w:val="105"/>
                <w:sz w:val="24"/>
                <w:szCs w:val="24"/>
              </w:rPr>
              <w:t xml:space="preserve"> </w:t>
            </w:r>
            <w:r w:rsidRPr="00521ECA">
              <w:rPr>
                <w:spacing w:val="-7"/>
                <w:w w:val="105"/>
                <w:sz w:val="24"/>
                <w:szCs w:val="24"/>
              </w:rPr>
              <w:t>на</w:t>
            </w:r>
          </w:p>
          <w:p w14:paraId="5DA7AA1C" w14:textId="77777777" w:rsidR="00331404" w:rsidRPr="00521ECA" w:rsidRDefault="00614B28" w:rsidP="001A2692">
            <w:pPr>
              <w:pStyle w:val="TableParagraph"/>
              <w:spacing w:before="9"/>
              <w:ind w:left="121"/>
              <w:jc w:val="both"/>
              <w:rPr>
                <w:sz w:val="24"/>
                <w:szCs w:val="24"/>
              </w:rPr>
            </w:pPr>
            <w:r w:rsidRPr="00521ECA">
              <w:rPr>
                <w:spacing w:val="-2"/>
                <w:sz w:val="24"/>
                <w:szCs w:val="24"/>
              </w:rPr>
              <w:t>приемане</w:t>
            </w:r>
          </w:p>
        </w:tc>
        <w:tc>
          <w:tcPr>
            <w:tcW w:w="6500" w:type="dxa"/>
          </w:tcPr>
          <w:p w14:paraId="0435CBC4" w14:textId="77777777" w:rsidR="00331404" w:rsidRPr="00521ECA" w:rsidRDefault="00331404" w:rsidP="001A2692">
            <w:pPr>
              <w:pStyle w:val="TableParagraph"/>
              <w:jc w:val="both"/>
              <w:rPr>
                <w:sz w:val="24"/>
                <w:szCs w:val="24"/>
              </w:rPr>
            </w:pPr>
          </w:p>
        </w:tc>
      </w:tr>
    </w:tbl>
    <w:p w14:paraId="34281B83" w14:textId="77777777" w:rsidR="00331404" w:rsidRPr="00521ECA" w:rsidRDefault="00331404" w:rsidP="001A2692">
      <w:pPr>
        <w:pStyle w:val="a3"/>
        <w:spacing w:before="135"/>
        <w:jc w:val="both"/>
      </w:pPr>
    </w:p>
    <w:p w14:paraId="01B43394" w14:textId="77777777" w:rsidR="00331404" w:rsidRPr="00521ECA" w:rsidRDefault="00614B28" w:rsidP="001A2692">
      <w:pPr>
        <w:pStyle w:val="a3"/>
        <w:ind w:left="77"/>
        <w:jc w:val="both"/>
      </w:pPr>
      <w:r w:rsidRPr="00521ECA">
        <w:t>Отпечатал от</w:t>
      </w:r>
      <w:r w:rsidRPr="00521ECA">
        <w:rPr>
          <w:spacing w:val="-15"/>
        </w:rPr>
        <w:t xml:space="preserve"> </w:t>
      </w:r>
      <w:r w:rsidRPr="00521ECA">
        <w:t>електронната</w:t>
      </w:r>
      <w:r w:rsidRPr="00521ECA">
        <w:rPr>
          <w:spacing w:val="8"/>
        </w:rPr>
        <w:t xml:space="preserve"> </w:t>
      </w:r>
      <w:r w:rsidRPr="00521ECA">
        <w:t>поща</w:t>
      </w:r>
      <w:r w:rsidRPr="00521ECA">
        <w:rPr>
          <w:spacing w:val="-13"/>
        </w:rPr>
        <w:t xml:space="preserve"> </w:t>
      </w:r>
      <w:r w:rsidRPr="00521ECA">
        <w:rPr>
          <w:spacing w:val="-10"/>
        </w:rPr>
        <w:t>:</w:t>
      </w:r>
    </w:p>
    <w:p w14:paraId="792B7713" w14:textId="77777777" w:rsidR="00331404" w:rsidRPr="00521ECA" w:rsidRDefault="00331404" w:rsidP="001A2692">
      <w:pPr>
        <w:pStyle w:val="a3"/>
        <w:spacing w:before="67"/>
        <w:jc w:val="both"/>
      </w:pPr>
    </w:p>
    <w:p w14:paraId="13840A98" w14:textId="6086031A" w:rsidR="00331404" w:rsidRPr="00521ECA" w:rsidRDefault="00614B28" w:rsidP="001A2692">
      <w:pPr>
        <w:spacing w:before="1"/>
        <w:ind w:left="72"/>
        <w:jc w:val="both"/>
        <w:rPr>
          <w:sz w:val="24"/>
          <w:szCs w:val="24"/>
        </w:rPr>
      </w:pPr>
      <w:r w:rsidRPr="00521ECA">
        <w:rPr>
          <w:sz w:val="24"/>
          <w:szCs w:val="24"/>
        </w:rPr>
        <w:t>Длъжност:</w:t>
      </w:r>
      <w:r w:rsidRPr="00521ECA">
        <w:rPr>
          <w:spacing w:val="78"/>
          <w:w w:val="150"/>
          <w:sz w:val="24"/>
          <w:szCs w:val="24"/>
        </w:rPr>
        <w:t xml:space="preserve">    </w:t>
      </w:r>
      <w:r w:rsidRPr="00521ECA">
        <w:rPr>
          <w:spacing w:val="-2"/>
          <w:sz w:val="24"/>
          <w:szCs w:val="24"/>
        </w:rPr>
        <w:t>........................................................................................</w:t>
      </w:r>
    </w:p>
    <w:p w14:paraId="4B9728FB" w14:textId="1031DA69" w:rsidR="00331404" w:rsidRPr="00521ECA" w:rsidRDefault="00614B28" w:rsidP="001A2692">
      <w:pPr>
        <w:pStyle w:val="a3"/>
        <w:spacing w:before="188"/>
        <w:ind w:left="67"/>
        <w:jc w:val="both"/>
      </w:pPr>
      <w:r w:rsidRPr="00521ECA">
        <w:rPr>
          <w:spacing w:val="2"/>
          <w:w w:val="105"/>
        </w:rPr>
        <w:t>Име,</w:t>
      </w:r>
      <w:r w:rsidRPr="00521ECA">
        <w:rPr>
          <w:spacing w:val="43"/>
          <w:w w:val="105"/>
        </w:rPr>
        <w:t xml:space="preserve"> </w:t>
      </w:r>
      <w:r w:rsidRPr="00521ECA">
        <w:rPr>
          <w:spacing w:val="2"/>
          <w:w w:val="105"/>
        </w:rPr>
        <w:t>фамилия:</w:t>
      </w:r>
      <w:r w:rsidRPr="00521ECA">
        <w:rPr>
          <w:spacing w:val="50"/>
          <w:w w:val="105"/>
        </w:rPr>
        <w:t xml:space="preserve"> </w:t>
      </w:r>
      <w:r w:rsidRPr="00521ECA">
        <w:rPr>
          <w:spacing w:val="2"/>
          <w:w w:val="105"/>
        </w:rPr>
        <w:t>.....................................................................</w:t>
      </w:r>
      <w:r w:rsidRPr="00521ECA">
        <w:rPr>
          <w:spacing w:val="12"/>
          <w:w w:val="105"/>
        </w:rPr>
        <w:t xml:space="preserve"> </w:t>
      </w:r>
      <w:r w:rsidRPr="00521ECA">
        <w:rPr>
          <w:spacing w:val="-2"/>
          <w:w w:val="105"/>
        </w:rPr>
        <w:t>..............</w:t>
      </w:r>
    </w:p>
    <w:p w14:paraId="010C1521" w14:textId="77777777" w:rsidR="00331404" w:rsidRPr="00521ECA" w:rsidRDefault="00614B28" w:rsidP="001A2692">
      <w:pPr>
        <w:spacing w:before="170"/>
        <w:ind w:left="67"/>
        <w:jc w:val="both"/>
        <w:rPr>
          <w:sz w:val="24"/>
          <w:szCs w:val="24"/>
        </w:rPr>
      </w:pPr>
      <w:r w:rsidRPr="00521ECA">
        <w:rPr>
          <w:sz w:val="24"/>
          <w:szCs w:val="24"/>
        </w:rPr>
        <w:t>Подпис:</w:t>
      </w:r>
      <w:r w:rsidRPr="00521ECA">
        <w:rPr>
          <w:spacing w:val="12"/>
          <w:w w:val="110"/>
          <w:sz w:val="24"/>
          <w:szCs w:val="24"/>
        </w:rPr>
        <w:t xml:space="preserve"> </w:t>
      </w:r>
      <w:r w:rsidRPr="00521ECA">
        <w:rPr>
          <w:spacing w:val="-2"/>
          <w:w w:val="110"/>
          <w:sz w:val="24"/>
          <w:szCs w:val="24"/>
        </w:rPr>
        <w:t>......................</w:t>
      </w:r>
    </w:p>
    <w:p w14:paraId="479354B3" w14:textId="77777777" w:rsidR="00331404" w:rsidRPr="00521ECA" w:rsidRDefault="00331404" w:rsidP="001A2692">
      <w:pPr>
        <w:jc w:val="both"/>
        <w:rPr>
          <w:sz w:val="24"/>
          <w:szCs w:val="24"/>
        </w:rPr>
        <w:sectPr w:rsidR="00331404" w:rsidRPr="00521ECA">
          <w:pgSz w:w="11570" w:h="16490"/>
          <w:pgMar w:top="1100" w:right="1275" w:bottom="280" w:left="1133" w:header="708" w:footer="708" w:gutter="0"/>
          <w:cols w:space="708"/>
        </w:sectPr>
      </w:pPr>
    </w:p>
    <w:p w14:paraId="7A253C54" w14:textId="77777777" w:rsidR="00331404" w:rsidRPr="00521ECA" w:rsidRDefault="00331404" w:rsidP="001A2692">
      <w:pPr>
        <w:pStyle w:val="a3"/>
        <w:spacing w:before="48"/>
        <w:jc w:val="both"/>
      </w:pPr>
    </w:p>
    <w:p w14:paraId="01885E00" w14:textId="77777777" w:rsidR="00331404" w:rsidRPr="00521ECA" w:rsidRDefault="00614B28" w:rsidP="001A2692">
      <w:pPr>
        <w:pStyle w:val="a3"/>
        <w:spacing w:before="1"/>
        <w:ind w:right="131"/>
        <w:jc w:val="both"/>
      </w:pPr>
      <w:r w:rsidRPr="00521ECA">
        <w:rPr>
          <w:spacing w:val="-2"/>
        </w:rPr>
        <w:t>Приложение</w:t>
      </w:r>
      <w:r w:rsidRPr="00521ECA">
        <w:rPr>
          <w:spacing w:val="-3"/>
        </w:rPr>
        <w:t xml:space="preserve"> </w:t>
      </w:r>
      <w:r w:rsidRPr="00521ECA">
        <w:rPr>
          <w:spacing w:val="-5"/>
        </w:rPr>
        <w:t>№2</w:t>
      </w:r>
    </w:p>
    <w:p w14:paraId="678AE6A9" w14:textId="77777777" w:rsidR="00331404" w:rsidRPr="00521ECA" w:rsidRDefault="00614B28" w:rsidP="001A2692">
      <w:pPr>
        <w:spacing w:before="170"/>
        <w:ind w:left="563"/>
        <w:jc w:val="center"/>
        <w:rPr>
          <w:sz w:val="25"/>
        </w:rPr>
      </w:pPr>
      <w:r w:rsidRPr="00521ECA">
        <w:rPr>
          <w:spacing w:val="-2"/>
          <w:sz w:val="25"/>
        </w:rPr>
        <w:t>РЕГИСТЪР</w:t>
      </w:r>
    </w:p>
    <w:p w14:paraId="56BFD83B" w14:textId="2A5A7CD0" w:rsidR="00331404" w:rsidRPr="00521ECA" w:rsidRDefault="00614B28" w:rsidP="001A2692">
      <w:pPr>
        <w:spacing w:before="174"/>
        <w:ind w:left="2958"/>
        <w:jc w:val="center"/>
        <w:rPr>
          <w:sz w:val="25"/>
        </w:rPr>
      </w:pPr>
      <w:r w:rsidRPr="00521ECA">
        <w:rPr>
          <w:spacing w:val="-8"/>
          <w:sz w:val="25"/>
        </w:rPr>
        <w:t>за подадени</w:t>
      </w:r>
      <w:r w:rsidRPr="00521ECA">
        <w:rPr>
          <w:spacing w:val="2"/>
          <w:sz w:val="25"/>
        </w:rPr>
        <w:t xml:space="preserve"> </w:t>
      </w:r>
      <w:r w:rsidRPr="00521ECA">
        <w:rPr>
          <w:spacing w:val="-8"/>
          <w:sz w:val="25"/>
        </w:rPr>
        <w:t>предложения,</w:t>
      </w:r>
      <w:r w:rsidRPr="00521ECA">
        <w:rPr>
          <w:spacing w:val="7"/>
          <w:sz w:val="25"/>
        </w:rPr>
        <w:t xml:space="preserve"> </w:t>
      </w:r>
      <w:r w:rsidRPr="00521ECA">
        <w:rPr>
          <w:spacing w:val="-8"/>
          <w:sz w:val="25"/>
        </w:rPr>
        <w:t>сигнали</w:t>
      </w:r>
      <w:r w:rsidRPr="00521ECA">
        <w:rPr>
          <w:spacing w:val="13"/>
          <w:sz w:val="25"/>
        </w:rPr>
        <w:t xml:space="preserve"> </w:t>
      </w:r>
      <w:r w:rsidRPr="00521ECA">
        <w:rPr>
          <w:spacing w:val="-8"/>
          <w:sz w:val="25"/>
        </w:rPr>
        <w:t>и</w:t>
      </w:r>
      <w:r w:rsidRPr="00521ECA">
        <w:rPr>
          <w:spacing w:val="2"/>
          <w:sz w:val="25"/>
        </w:rPr>
        <w:t xml:space="preserve"> </w:t>
      </w:r>
      <w:r w:rsidRPr="00521ECA">
        <w:rPr>
          <w:spacing w:val="-8"/>
          <w:sz w:val="25"/>
        </w:rPr>
        <w:t>жалби</w:t>
      </w:r>
      <w:r w:rsidRPr="00521ECA">
        <w:rPr>
          <w:spacing w:val="7"/>
          <w:sz w:val="25"/>
        </w:rPr>
        <w:t xml:space="preserve"> </w:t>
      </w:r>
      <w:r w:rsidRPr="00521ECA">
        <w:rPr>
          <w:spacing w:val="-8"/>
          <w:sz w:val="25"/>
        </w:rPr>
        <w:t xml:space="preserve">в </w:t>
      </w:r>
      <w:r w:rsidR="00386A9D" w:rsidRPr="00521ECA">
        <w:rPr>
          <w:spacing w:val="-8"/>
          <w:sz w:val="25"/>
        </w:rPr>
        <w:t>Езикова гимназия „Д-р Петър Берон“ - Кюстендил</w:t>
      </w:r>
    </w:p>
    <w:p w14:paraId="18D737E3" w14:textId="77777777" w:rsidR="00331404" w:rsidRPr="00521ECA" w:rsidRDefault="00331404" w:rsidP="001A2692">
      <w:pPr>
        <w:pStyle w:val="a3"/>
        <w:jc w:val="both"/>
        <w:rPr>
          <w:sz w:val="20"/>
        </w:rPr>
      </w:pPr>
    </w:p>
    <w:p w14:paraId="1387BAE3" w14:textId="77777777" w:rsidR="00331404" w:rsidRPr="00521ECA" w:rsidRDefault="00331404" w:rsidP="001A2692">
      <w:pPr>
        <w:pStyle w:val="a3"/>
        <w:spacing w:before="191"/>
        <w:jc w:val="both"/>
        <w:rPr>
          <w:sz w:val="20"/>
        </w:rPr>
      </w:pPr>
    </w:p>
    <w:tbl>
      <w:tblPr>
        <w:tblStyle w:val="TableNormal"/>
        <w:tblW w:w="15593" w:type="dxa"/>
        <w:tblInd w:w="-8" w:type="dxa"/>
        <w:tblBorders>
          <w:top w:val="single" w:sz="6" w:space="0" w:color="777777"/>
          <w:left w:val="single" w:sz="6" w:space="0" w:color="777777"/>
          <w:bottom w:val="single" w:sz="6" w:space="0" w:color="777777"/>
          <w:right w:val="single" w:sz="6" w:space="0" w:color="777777"/>
          <w:insideH w:val="single" w:sz="6" w:space="0" w:color="777777"/>
          <w:insideV w:val="single" w:sz="6" w:space="0" w:color="777777"/>
        </w:tblBorders>
        <w:tblLayout w:type="fixed"/>
        <w:tblLook w:val="01E0" w:firstRow="1" w:lastRow="1" w:firstColumn="1" w:lastColumn="1" w:noHBand="0" w:noVBand="0"/>
      </w:tblPr>
      <w:tblGrid>
        <w:gridCol w:w="1126"/>
        <w:gridCol w:w="1418"/>
        <w:gridCol w:w="1417"/>
        <w:gridCol w:w="1258"/>
        <w:gridCol w:w="3932"/>
        <w:gridCol w:w="2660"/>
        <w:gridCol w:w="1105"/>
        <w:gridCol w:w="1148"/>
        <w:gridCol w:w="1529"/>
      </w:tblGrid>
      <w:tr w:rsidR="00521ECA" w:rsidRPr="00521ECA" w14:paraId="3D0B9220" w14:textId="77777777" w:rsidTr="001A2692">
        <w:trPr>
          <w:trHeight w:val="1448"/>
        </w:trPr>
        <w:tc>
          <w:tcPr>
            <w:tcW w:w="1126" w:type="dxa"/>
          </w:tcPr>
          <w:p w14:paraId="59194B83" w14:textId="18F39067" w:rsidR="00331404" w:rsidRPr="00521ECA" w:rsidRDefault="00837E3C" w:rsidP="001A2692">
            <w:pPr>
              <w:pStyle w:val="TableParagraph"/>
              <w:ind w:left="127" w:right="98" w:hanging="1"/>
              <w:jc w:val="center"/>
              <w:rPr>
                <w:sz w:val="18"/>
              </w:rPr>
            </w:pPr>
            <w:r w:rsidRPr="00521ECA">
              <w:rPr>
                <w:spacing w:val="-2"/>
                <w:w w:val="90"/>
                <w:sz w:val="18"/>
              </w:rPr>
              <w:t>Пореден</w:t>
            </w:r>
            <w:r w:rsidRPr="00521ECA">
              <w:rPr>
                <w:spacing w:val="-2"/>
                <w:sz w:val="18"/>
              </w:rPr>
              <w:t xml:space="preserve"> номер</w:t>
            </w:r>
          </w:p>
        </w:tc>
        <w:tc>
          <w:tcPr>
            <w:tcW w:w="1418" w:type="dxa"/>
          </w:tcPr>
          <w:p w14:paraId="3A72D182" w14:textId="01CF6B8E" w:rsidR="00331404" w:rsidRPr="00521ECA" w:rsidRDefault="00837E3C" w:rsidP="001A2692">
            <w:pPr>
              <w:pStyle w:val="TableParagraph"/>
              <w:ind w:left="121" w:right="127" w:firstLine="5"/>
              <w:jc w:val="center"/>
              <w:rPr>
                <w:sz w:val="18"/>
              </w:rPr>
            </w:pPr>
            <w:r w:rsidRPr="00521ECA">
              <w:rPr>
                <w:spacing w:val="-2"/>
                <w:sz w:val="18"/>
              </w:rPr>
              <w:t>Пореден номер</w:t>
            </w:r>
            <w:r w:rsidRPr="00521ECA">
              <w:rPr>
                <w:spacing w:val="24"/>
                <w:sz w:val="18"/>
              </w:rPr>
              <w:t xml:space="preserve"> </w:t>
            </w:r>
            <w:r w:rsidRPr="00521ECA">
              <w:rPr>
                <w:spacing w:val="-2"/>
                <w:sz w:val="18"/>
              </w:rPr>
              <w:t>за учебната година</w:t>
            </w:r>
          </w:p>
        </w:tc>
        <w:tc>
          <w:tcPr>
            <w:tcW w:w="1417" w:type="dxa"/>
          </w:tcPr>
          <w:p w14:paraId="61DC37CC" w14:textId="0F0DF8CC" w:rsidR="00331404" w:rsidRPr="00521ECA" w:rsidRDefault="00837E3C" w:rsidP="001A2692">
            <w:pPr>
              <w:pStyle w:val="TableParagraph"/>
              <w:spacing w:line="237" w:lineRule="auto"/>
              <w:ind w:left="115" w:right="85" w:firstLine="15"/>
              <w:jc w:val="center"/>
              <w:rPr>
                <w:sz w:val="18"/>
              </w:rPr>
            </w:pPr>
            <w:r w:rsidRPr="00521ECA">
              <w:rPr>
                <w:spacing w:val="-2"/>
                <w:sz w:val="18"/>
              </w:rPr>
              <w:t xml:space="preserve">Входящ </w:t>
            </w:r>
            <w:r w:rsidRPr="00521ECA">
              <w:rPr>
                <w:sz w:val="18"/>
              </w:rPr>
              <w:t xml:space="preserve">номер от </w:t>
            </w:r>
            <w:r w:rsidRPr="00521ECA">
              <w:rPr>
                <w:spacing w:val="-2"/>
                <w:sz w:val="18"/>
              </w:rPr>
              <w:t xml:space="preserve">Входящ дневник </w:t>
            </w:r>
            <w:r w:rsidRPr="00521ECA">
              <w:rPr>
                <w:spacing w:val="-6"/>
                <w:sz w:val="18"/>
              </w:rPr>
              <w:t>за</w:t>
            </w:r>
            <w:r w:rsidRPr="00521ECA">
              <w:rPr>
                <w:spacing w:val="-2"/>
                <w:sz w:val="18"/>
              </w:rPr>
              <w:t xml:space="preserve"> </w:t>
            </w:r>
            <w:r w:rsidRPr="00521ECA">
              <w:rPr>
                <w:spacing w:val="-2"/>
                <w:w w:val="90"/>
                <w:sz w:val="18"/>
              </w:rPr>
              <w:t>кореспонденция</w:t>
            </w:r>
          </w:p>
        </w:tc>
        <w:tc>
          <w:tcPr>
            <w:tcW w:w="1258" w:type="dxa"/>
          </w:tcPr>
          <w:p w14:paraId="58558990" w14:textId="6C10F4A5" w:rsidR="00331404" w:rsidRPr="00521ECA" w:rsidRDefault="00614B28" w:rsidP="001A2692">
            <w:pPr>
              <w:pStyle w:val="TableParagraph"/>
              <w:ind w:left="136" w:right="438" w:hanging="3"/>
              <w:jc w:val="center"/>
              <w:rPr>
                <w:sz w:val="18"/>
              </w:rPr>
            </w:pPr>
            <w:r w:rsidRPr="00521ECA">
              <w:rPr>
                <w:sz w:val="18"/>
              </w:rPr>
              <w:t xml:space="preserve">Дата на </w:t>
            </w:r>
            <w:r w:rsidR="00837E3C" w:rsidRPr="00521ECA">
              <w:rPr>
                <w:spacing w:val="-2"/>
                <w:w w:val="90"/>
                <w:sz w:val="18"/>
              </w:rPr>
              <w:t>подаване</w:t>
            </w:r>
          </w:p>
        </w:tc>
        <w:tc>
          <w:tcPr>
            <w:tcW w:w="3932" w:type="dxa"/>
          </w:tcPr>
          <w:p w14:paraId="648B4E33" w14:textId="77777777" w:rsidR="00331404" w:rsidRPr="00521ECA" w:rsidRDefault="00614B28" w:rsidP="001A2692">
            <w:pPr>
              <w:pStyle w:val="TableParagraph"/>
              <w:spacing w:line="192" w:lineRule="exact"/>
              <w:ind w:left="137"/>
              <w:jc w:val="center"/>
              <w:rPr>
                <w:sz w:val="18"/>
              </w:rPr>
            </w:pPr>
            <w:r w:rsidRPr="00521ECA">
              <w:rPr>
                <w:sz w:val="18"/>
              </w:rPr>
              <w:t>Име</w:t>
            </w:r>
            <w:r w:rsidRPr="00521ECA">
              <w:rPr>
                <w:spacing w:val="-5"/>
                <w:sz w:val="18"/>
              </w:rPr>
              <w:t xml:space="preserve"> </w:t>
            </w:r>
            <w:r w:rsidRPr="00521ECA">
              <w:rPr>
                <w:sz w:val="18"/>
              </w:rPr>
              <w:t>и</w:t>
            </w:r>
            <w:r w:rsidRPr="00521ECA">
              <w:rPr>
                <w:spacing w:val="-11"/>
                <w:sz w:val="18"/>
              </w:rPr>
              <w:t xml:space="preserve"> </w:t>
            </w:r>
            <w:r w:rsidRPr="00521ECA">
              <w:rPr>
                <w:sz w:val="18"/>
              </w:rPr>
              <w:t>адрес</w:t>
            </w:r>
            <w:r w:rsidRPr="00521ECA">
              <w:rPr>
                <w:spacing w:val="1"/>
                <w:sz w:val="18"/>
              </w:rPr>
              <w:t xml:space="preserve"> </w:t>
            </w:r>
            <w:r w:rsidRPr="00521ECA">
              <w:rPr>
                <w:sz w:val="18"/>
              </w:rPr>
              <w:t>на</w:t>
            </w:r>
            <w:r w:rsidRPr="00521ECA">
              <w:rPr>
                <w:spacing w:val="-6"/>
                <w:sz w:val="18"/>
              </w:rPr>
              <w:t xml:space="preserve"> </w:t>
            </w:r>
            <w:r w:rsidRPr="00521ECA">
              <w:rPr>
                <w:spacing w:val="-2"/>
                <w:sz w:val="18"/>
              </w:rPr>
              <w:t>подателя</w:t>
            </w:r>
          </w:p>
        </w:tc>
        <w:tc>
          <w:tcPr>
            <w:tcW w:w="2660" w:type="dxa"/>
          </w:tcPr>
          <w:p w14:paraId="4F43E227" w14:textId="77777777" w:rsidR="00331404" w:rsidRPr="00521ECA" w:rsidRDefault="00614B28" w:rsidP="001A2692">
            <w:pPr>
              <w:pStyle w:val="TableParagraph"/>
              <w:spacing w:line="185" w:lineRule="exact"/>
              <w:ind w:left="146"/>
              <w:jc w:val="center"/>
              <w:rPr>
                <w:sz w:val="18"/>
              </w:rPr>
            </w:pPr>
            <w:r w:rsidRPr="00521ECA">
              <w:rPr>
                <w:spacing w:val="-4"/>
                <w:sz w:val="18"/>
              </w:rPr>
              <w:t>Резюме</w:t>
            </w:r>
            <w:r w:rsidRPr="00521ECA">
              <w:rPr>
                <w:spacing w:val="4"/>
                <w:sz w:val="18"/>
              </w:rPr>
              <w:t xml:space="preserve"> </w:t>
            </w:r>
            <w:r w:rsidRPr="00521ECA">
              <w:rPr>
                <w:spacing w:val="-4"/>
                <w:sz w:val="18"/>
              </w:rPr>
              <w:t>на</w:t>
            </w:r>
            <w:r w:rsidRPr="00521ECA">
              <w:rPr>
                <w:spacing w:val="-3"/>
                <w:sz w:val="18"/>
              </w:rPr>
              <w:t xml:space="preserve"> </w:t>
            </w:r>
            <w:r w:rsidRPr="00521ECA">
              <w:rPr>
                <w:spacing w:val="-4"/>
                <w:sz w:val="18"/>
              </w:rPr>
              <w:t>жалбата</w:t>
            </w:r>
            <w:r w:rsidRPr="00521ECA">
              <w:rPr>
                <w:spacing w:val="4"/>
                <w:sz w:val="18"/>
              </w:rPr>
              <w:t xml:space="preserve"> </w:t>
            </w:r>
            <w:r w:rsidRPr="00521ECA">
              <w:rPr>
                <w:spacing w:val="-5"/>
                <w:sz w:val="18"/>
              </w:rPr>
              <w:t>или</w:t>
            </w:r>
          </w:p>
          <w:p w14:paraId="7A47D405" w14:textId="77777777" w:rsidR="00331404" w:rsidRPr="00521ECA" w:rsidRDefault="00614B28" w:rsidP="001A2692">
            <w:pPr>
              <w:pStyle w:val="TableParagraph"/>
              <w:spacing w:line="204" w:lineRule="exact"/>
              <w:ind w:left="128"/>
              <w:jc w:val="center"/>
              <w:rPr>
                <w:sz w:val="18"/>
              </w:rPr>
            </w:pPr>
            <w:r w:rsidRPr="00521ECA">
              <w:rPr>
                <w:spacing w:val="-2"/>
                <w:sz w:val="18"/>
              </w:rPr>
              <w:t>сигнала</w:t>
            </w:r>
          </w:p>
        </w:tc>
        <w:tc>
          <w:tcPr>
            <w:tcW w:w="1105" w:type="dxa"/>
          </w:tcPr>
          <w:p w14:paraId="309DCC90" w14:textId="77777777" w:rsidR="00331404" w:rsidRPr="00521ECA" w:rsidRDefault="00614B28" w:rsidP="001A2692">
            <w:pPr>
              <w:pStyle w:val="TableParagraph"/>
              <w:spacing w:line="232" w:lineRule="auto"/>
              <w:ind w:left="136" w:right="114" w:firstLine="3"/>
              <w:jc w:val="center"/>
              <w:rPr>
                <w:sz w:val="18"/>
              </w:rPr>
            </w:pPr>
            <w:r w:rsidRPr="00521ECA">
              <w:rPr>
                <w:spacing w:val="-4"/>
                <w:sz w:val="18"/>
              </w:rPr>
              <w:t>Краен</w:t>
            </w:r>
            <w:r w:rsidRPr="00521ECA">
              <w:rPr>
                <w:spacing w:val="-5"/>
                <w:sz w:val="18"/>
              </w:rPr>
              <w:t xml:space="preserve"> </w:t>
            </w:r>
            <w:r w:rsidRPr="00521ECA">
              <w:rPr>
                <w:spacing w:val="-4"/>
                <w:sz w:val="18"/>
              </w:rPr>
              <w:t xml:space="preserve">срок </w:t>
            </w:r>
            <w:r w:rsidRPr="00521ECA">
              <w:rPr>
                <w:sz w:val="18"/>
              </w:rPr>
              <w:t>за отговор</w:t>
            </w:r>
          </w:p>
        </w:tc>
        <w:tc>
          <w:tcPr>
            <w:tcW w:w="1148" w:type="dxa"/>
          </w:tcPr>
          <w:p w14:paraId="30BD76D2" w14:textId="6F06A078" w:rsidR="00331404" w:rsidRPr="00521ECA" w:rsidRDefault="00614B28" w:rsidP="001A2692">
            <w:pPr>
              <w:pStyle w:val="TableParagraph"/>
              <w:spacing w:line="232" w:lineRule="auto"/>
              <w:ind w:left="138" w:right="194" w:hanging="4"/>
              <w:jc w:val="center"/>
              <w:rPr>
                <w:sz w:val="18"/>
              </w:rPr>
            </w:pPr>
            <w:r w:rsidRPr="00521ECA">
              <w:rPr>
                <w:sz w:val="18"/>
              </w:rPr>
              <w:t xml:space="preserve">Дата на </w:t>
            </w:r>
            <w:r w:rsidRPr="00521ECA">
              <w:rPr>
                <w:spacing w:val="-6"/>
                <w:sz w:val="18"/>
              </w:rPr>
              <w:t>и</w:t>
            </w:r>
            <w:r w:rsidR="00837E3C" w:rsidRPr="00521ECA">
              <w:rPr>
                <w:spacing w:val="-6"/>
                <w:sz w:val="18"/>
              </w:rPr>
              <w:t>зпращане</w:t>
            </w:r>
          </w:p>
          <w:p w14:paraId="6F842D34" w14:textId="77777777" w:rsidR="00331404" w:rsidRPr="00521ECA" w:rsidRDefault="00614B28" w:rsidP="001A2692">
            <w:pPr>
              <w:pStyle w:val="TableParagraph"/>
              <w:ind w:left="134"/>
              <w:jc w:val="center"/>
              <w:rPr>
                <w:sz w:val="18"/>
              </w:rPr>
            </w:pPr>
            <w:r w:rsidRPr="00521ECA">
              <w:rPr>
                <w:spacing w:val="-4"/>
                <w:sz w:val="18"/>
              </w:rPr>
              <w:t>на</w:t>
            </w:r>
            <w:r w:rsidRPr="00521ECA">
              <w:rPr>
                <w:spacing w:val="-6"/>
                <w:sz w:val="18"/>
              </w:rPr>
              <w:t xml:space="preserve"> </w:t>
            </w:r>
            <w:r w:rsidRPr="00521ECA">
              <w:rPr>
                <w:spacing w:val="-2"/>
                <w:sz w:val="18"/>
              </w:rPr>
              <w:t>отговора</w:t>
            </w:r>
          </w:p>
        </w:tc>
        <w:tc>
          <w:tcPr>
            <w:tcW w:w="1529" w:type="dxa"/>
          </w:tcPr>
          <w:p w14:paraId="3CC718B4" w14:textId="262A7EC8" w:rsidR="00331404" w:rsidRPr="00521ECA" w:rsidRDefault="00837E3C" w:rsidP="001A2692">
            <w:pPr>
              <w:pStyle w:val="TableParagraph"/>
              <w:spacing w:line="192" w:lineRule="exact"/>
              <w:ind w:left="136"/>
              <w:jc w:val="center"/>
              <w:rPr>
                <w:sz w:val="18"/>
              </w:rPr>
            </w:pPr>
            <w:r w:rsidRPr="00521ECA">
              <w:rPr>
                <w:spacing w:val="-2"/>
                <w:sz w:val="18"/>
              </w:rPr>
              <w:t>Бележки</w:t>
            </w:r>
          </w:p>
        </w:tc>
      </w:tr>
      <w:tr w:rsidR="00521ECA" w:rsidRPr="00521ECA" w14:paraId="137AE0A0" w14:textId="77777777" w:rsidTr="001A2692">
        <w:trPr>
          <w:trHeight w:val="378"/>
        </w:trPr>
        <w:tc>
          <w:tcPr>
            <w:tcW w:w="1126" w:type="dxa"/>
          </w:tcPr>
          <w:p w14:paraId="7FF19C34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73027B2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14:paraId="413ADE7B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58" w:type="dxa"/>
          </w:tcPr>
          <w:p w14:paraId="0A75FCC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932" w:type="dxa"/>
          </w:tcPr>
          <w:p w14:paraId="6B6E83C7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60" w:type="dxa"/>
          </w:tcPr>
          <w:p w14:paraId="09C25950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05" w:type="dxa"/>
          </w:tcPr>
          <w:p w14:paraId="7FE91AD0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48" w:type="dxa"/>
          </w:tcPr>
          <w:p w14:paraId="2CB6AC14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29" w:type="dxa"/>
          </w:tcPr>
          <w:p w14:paraId="76F44152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</w:tr>
      <w:tr w:rsidR="00521ECA" w:rsidRPr="00521ECA" w14:paraId="1C8A5FD0" w14:textId="77777777" w:rsidTr="001A2692">
        <w:trPr>
          <w:trHeight w:val="397"/>
        </w:trPr>
        <w:tc>
          <w:tcPr>
            <w:tcW w:w="1126" w:type="dxa"/>
          </w:tcPr>
          <w:p w14:paraId="6C081B16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0E040758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14:paraId="4B9A6142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58" w:type="dxa"/>
          </w:tcPr>
          <w:p w14:paraId="7C91F3D8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932" w:type="dxa"/>
          </w:tcPr>
          <w:p w14:paraId="0644A1A1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60" w:type="dxa"/>
          </w:tcPr>
          <w:p w14:paraId="11F95038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05" w:type="dxa"/>
          </w:tcPr>
          <w:p w14:paraId="248726B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48" w:type="dxa"/>
          </w:tcPr>
          <w:p w14:paraId="6FE456E6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29" w:type="dxa"/>
          </w:tcPr>
          <w:p w14:paraId="25E6A666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</w:tr>
      <w:tr w:rsidR="00521ECA" w:rsidRPr="00521ECA" w14:paraId="4BD1B283" w14:textId="77777777" w:rsidTr="001A2692">
        <w:trPr>
          <w:trHeight w:val="392"/>
        </w:trPr>
        <w:tc>
          <w:tcPr>
            <w:tcW w:w="1126" w:type="dxa"/>
          </w:tcPr>
          <w:p w14:paraId="038A705B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7104F29A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14:paraId="65DBE9D7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58" w:type="dxa"/>
          </w:tcPr>
          <w:p w14:paraId="40A6CC86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932" w:type="dxa"/>
          </w:tcPr>
          <w:p w14:paraId="5A010E57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60" w:type="dxa"/>
          </w:tcPr>
          <w:p w14:paraId="758FFB64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05" w:type="dxa"/>
          </w:tcPr>
          <w:p w14:paraId="2FAC18BA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48" w:type="dxa"/>
          </w:tcPr>
          <w:p w14:paraId="783D5289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29" w:type="dxa"/>
          </w:tcPr>
          <w:p w14:paraId="63945019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</w:tr>
      <w:tr w:rsidR="00521ECA" w:rsidRPr="00521ECA" w14:paraId="161268B3" w14:textId="77777777" w:rsidTr="001A2692">
        <w:trPr>
          <w:trHeight w:val="388"/>
        </w:trPr>
        <w:tc>
          <w:tcPr>
            <w:tcW w:w="1126" w:type="dxa"/>
          </w:tcPr>
          <w:p w14:paraId="46BA26DA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6E715C2C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14:paraId="0DEA022B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58" w:type="dxa"/>
          </w:tcPr>
          <w:p w14:paraId="6561DA99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932" w:type="dxa"/>
          </w:tcPr>
          <w:p w14:paraId="760C1B8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60" w:type="dxa"/>
          </w:tcPr>
          <w:p w14:paraId="49885B10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05" w:type="dxa"/>
          </w:tcPr>
          <w:p w14:paraId="0F1A5300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48" w:type="dxa"/>
          </w:tcPr>
          <w:p w14:paraId="7FEEE6D6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29" w:type="dxa"/>
          </w:tcPr>
          <w:p w14:paraId="0B1A96A8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</w:tr>
      <w:tr w:rsidR="00521ECA" w:rsidRPr="00521ECA" w14:paraId="3BA50D32" w14:textId="77777777" w:rsidTr="001A2692">
        <w:trPr>
          <w:trHeight w:val="388"/>
        </w:trPr>
        <w:tc>
          <w:tcPr>
            <w:tcW w:w="1126" w:type="dxa"/>
          </w:tcPr>
          <w:p w14:paraId="5B47614F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5C6CFC1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14:paraId="5C0F3FB7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58" w:type="dxa"/>
          </w:tcPr>
          <w:p w14:paraId="500C2F0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932" w:type="dxa"/>
          </w:tcPr>
          <w:p w14:paraId="7E7476A1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60" w:type="dxa"/>
          </w:tcPr>
          <w:p w14:paraId="54F7F7F2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05" w:type="dxa"/>
          </w:tcPr>
          <w:p w14:paraId="47EFE9B0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48" w:type="dxa"/>
          </w:tcPr>
          <w:p w14:paraId="59E4D88E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29" w:type="dxa"/>
          </w:tcPr>
          <w:p w14:paraId="3B54B4B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</w:tr>
      <w:tr w:rsidR="00521ECA" w:rsidRPr="00521ECA" w14:paraId="3755E697" w14:textId="77777777" w:rsidTr="001A2692">
        <w:trPr>
          <w:trHeight w:val="392"/>
        </w:trPr>
        <w:tc>
          <w:tcPr>
            <w:tcW w:w="1126" w:type="dxa"/>
          </w:tcPr>
          <w:p w14:paraId="45F80CA8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580A6C89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14:paraId="22F2A601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58" w:type="dxa"/>
          </w:tcPr>
          <w:p w14:paraId="51D72CDC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932" w:type="dxa"/>
          </w:tcPr>
          <w:p w14:paraId="46E0CC1D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60" w:type="dxa"/>
          </w:tcPr>
          <w:p w14:paraId="3903465C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05" w:type="dxa"/>
          </w:tcPr>
          <w:p w14:paraId="4DAEF862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48" w:type="dxa"/>
          </w:tcPr>
          <w:p w14:paraId="4C7BB3F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29" w:type="dxa"/>
          </w:tcPr>
          <w:p w14:paraId="40B33DC8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</w:tr>
      <w:tr w:rsidR="00521ECA" w:rsidRPr="00521ECA" w14:paraId="26325810" w14:textId="77777777" w:rsidTr="001A2692">
        <w:trPr>
          <w:trHeight w:val="388"/>
        </w:trPr>
        <w:tc>
          <w:tcPr>
            <w:tcW w:w="1126" w:type="dxa"/>
          </w:tcPr>
          <w:p w14:paraId="757C0CE3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33075F18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14:paraId="3CD7F4A9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58" w:type="dxa"/>
          </w:tcPr>
          <w:p w14:paraId="43D1C22C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932" w:type="dxa"/>
          </w:tcPr>
          <w:p w14:paraId="6112F676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60" w:type="dxa"/>
          </w:tcPr>
          <w:p w14:paraId="2F85FCF6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05" w:type="dxa"/>
          </w:tcPr>
          <w:p w14:paraId="42463904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48" w:type="dxa"/>
          </w:tcPr>
          <w:p w14:paraId="1B062B84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29" w:type="dxa"/>
          </w:tcPr>
          <w:p w14:paraId="56C0315B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</w:tr>
      <w:tr w:rsidR="00521ECA" w:rsidRPr="00521ECA" w14:paraId="587BFF3D" w14:textId="77777777" w:rsidTr="001A2692">
        <w:trPr>
          <w:trHeight w:val="412"/>
        </w:trPr>
        <w:tc>
          <w:tcPr>
            <w:tcW w:w="1126" w:type="dxa"/>
          </w:tcPr>
          <w:p w14:paraId="746915C8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8" w:type="dxa"/>
          </w:tcPr>
          <w:p w14:paraId="7E758DCB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417" w:type="dxa"/>
          </w:tcPr>
          <w:p w14:paraId="7ECD9390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258" w:type="dxa"/>
          </w:tcPr>
          <w:p w14:paraId="2FA2EE07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3932" w:type="dxa"/>
          </w:tcPr>
          <w:p w14:paraId="18925FFB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2660" w:type="dxa"/>
          </w:tcPr>
          <w:p w14:paraId="4278E711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05" w:type="dxa"/>
          </w:tcPr>
          <w:p w14:paraId="33454A92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148" w:type="dxa"/>
          </w:tcPr>
          <w:p w14:paraId="044AA340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  <w:tc>
          <w:tcPr>
            <w:tcW w:w="1529" w:type="dxa"/>
          </w:tcPr>
          <w:p w14:paraId="3E658A6B" w14:textId="77777777" w:rsidR="00331404" w:rsidRPr="00521ECA" w:rsidRDefault="00331404" w:rsidP="001A2692">
            <w:pPr>
              <w:pStyle w:val="TableParagraph"/>
              <w:jc w:val="both"/>
              <w:rPr>
                <w:sz w:val="20"/>
              </w:rPr>
            </w:pPr>
          </w:p>
        </w:tc>
      </w:tr>
    </w:tbl>
    <w:p w14:paraId="27FBB53B" w14:textId="77777777" w:rsidR="00922AF1" w:rsidRPr="00521ECA" w:rsidRDefault="00922AF1" w:rsidP="001A2692">
      <w:pPr>
        <w:ind w:left="142"/>
        <w:jc w:val="both"/>
      </w:pPr>
    </w:p>
    <w:sectPr w:rsidR="00922AF1" w:rsidRPr="00521ECA">
      <w:pgSz w:w="16490" w:h="11570" w:orient="landscape"/>
      <w:pgMar w:top="1300" w:right="1275" w:bottom="280" w:left="28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856D39"/>
    <w:multiLevelType w:val="hybridMultilevel"/>
    <w:tmpl w:val="D51C5308"/>
    <w:lvl w:ilvl="0" w:tplc="CBD69046">
      <w:start w:val="1"/>
      <w:numFmt w:val="decimal"/>
      <w:lvlText w:val="%1."/>
      <w:lvlJc w:val="left"/>
      <w:pPr>
        <w:ind w:left="90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545454"/>
        <w:spacing w:val="0"/>
        <w:w w:val="94"/>
        <w:sz w:val="24"/>
        <w:szCs w:val="24"/>
        <w:lang w:val="bg-BG" w:eastAsia="en-US" w:bidi="ar-SA"/>
      </w:rPr>
    </w:lvl>
    <w:lvl w:ilvl="1" w:tplc="749E4794">
      <w:numFmt w:val="bullet"/>
      <w:lvlText w:val="•"/>
      <w:lvlJc w:val="left"/>
      <w:pPr>
        <w:ind w:left="1005" w:hanging="240"/>
      </w:pPr>
      <w:rPr>
        <w:rFonts w:hint="default"/>
        <w:lang w:val="bg-BG" w:eastAsia="en-US" w:bidi="ar-SA"/>
      </w:rPr>
    </w:lvl>
    <w:lvl w:ilvl="2" w:tplc="697C4AB8">
      <w:numFmt w:val="bullet"/>
      <w:lvlText w:val="•"/>
      <w:lvlJc w:val="left"/>
      <w:pPr>
        <w:ind w:left="1911" w:hanging="240"/>
      </w:pPr>
      <w:rPr>
        <w:rFonts w:hint="default"/>
        <w:lang w:val="bg-BG" w:eastAsia="en-US" w:bidi="ar-SA"/>
      </w:rPr>
    </w:lvl>
    <w:lvl w:ilvl="3" w:tplc="D5B64B76">
      <w:numFmt w:val="bullet"/>
      <w:lvlText w:val="•"/>
      <w:lvlJc w:val="left"/>
      <w:pPr>
        <w:ind w:left="2816" w:hanging="240"/>
      </w:pPr>
      <w:rPr>
        <w:rFonts w:hint="default"/>
        <w:lang w:val="bg-BG" w:eastAsia="en-US" w:bidi="ar-SA"/>
      </w:rPr>
    </w:lvl>
    <w:lvl w:ilvl="4" w:tplc="69BEFC4A">
      <w:numFmt w:val="bullet"/>
      <w:lvlText w:val="•"/>
      <w:lvlJc w:val="left"/>
      <w:pPr>
        <w:ind w:left="3722" w:hanging="240"/>
      </w:pPr>
      <w:rPr>
        <w:rFonts w:hint="default"/>
        <w:lang w:val="bg-BG" w:eastAsia="en-US" w:bidi="ar-SA"/>
      </w:rPr>
    </w:lvl>
    <w:lvl w:ilvl="5" w:tplc="402C6086">
      <w:numFmt w:val="bullet"/>
      <w:lvlText w:val="•"/>
      <w:lvlJc w:val="left"/>
      <w:pPr>
        <w:ind w:left="4627" w:hanging="240"/>
      </w:pPr>
      <w:rPr>
        <w:rFonts w:hint="default"/>
        <w:lang w:val="bg-BG" w:eastAsia="en-US" w:bidi="ar-SA"/>
      </w:rPr>
    </w:lvl>
    <w:lvl w:ilvl="6" w:tplc="7C4A9866">
      <w:numFmt w:val="bullet"/>
      <w:lvlText w:val="•"/>
      <w:lvlJc w:val="left"/>
      <w:pPr>
        <w:ind w:left="5533" w:hanging="240"/>
      </w:pPr>
      <w:rPr>
        <w:rFonts w:hint="default"/>
        <w:lang w:val="bg-BG" w:eastAsia="en-US" w:bidi="ar-SA"/>
      </w:rPr>
    </w:lvl>
    <w:lvl w:ilvl="7" w:tplc="1736F91C">
      <w:numFmt w:val="bullet"/>
      <w:lvlText w:val="•"/>
      <w:lvlJc w:val="left"/>
      <w:pPr>
        <w:ind w:left="6438" w:hanging="240"/>
      </w:pPr>
      <w:rPr>
        <w:rFonts w:hint="default"/>
        <w:lang w:val="bg-BG" w:eastAsia="en-US" w:bidi="ar-SA"/>
      </w:rPr>
    </w:lvl>
    <w:lvl w:ilvl="8" w:tplc="68A889EA">
      <w:numFmt w:val="bullet"/>
      <w:lvlText w:val="•"/>
      <w:lvlJc w:val="left"/>
      <w:pPr>
        <w:ind w:left="7344" w:hanging="240"/>
      </w:pPr>
      <w:rPr>
        <w:rFonts w:hint="default"/>
        <w:lang w:val="bg-BG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1404"/>
    <w:rsid w:val="00061BD0"/>
    <w:rsid w:val="00083327"/>
    <w:rsid w:val="00112D34"/>
    <w:rsid w:val="001A2692"/>
    <w:rsid w:val="001B7510"/>
    <w:rsid w:val="002133D8"/>
    <w:rsid w:val="003000EE"/>
    <w:rsid w:val="00331404"/>
    <w:rsid w:val="00386A9D"/>
    <w:rsid w:val="003B62AC"/>
    <w:rsid w:val="003E2EBA"/>
    <w:rsid w:val="004211C4"/>
    <w:rsid w:val="004A0B66"/>
    <w:rsid w:val="00521ECA"/>
    <w:rsid w:val="0059270C"/>
    <w:rsid w:val="00614B28"/>
    <w:rsid w:val="00660C28"/>
    <w:rsid w:val="006F5DE0"/>
    <w:rsid w:val="00734CF1"/>
    <w:rsid w:val="00837E3C"/>
    <w:rsid w:val="008923AF"/>
    <w:rsid w:val="008F4F67"/>
    <w:rsid w:val="00922AF1"/>
    <w:rsid w:val="00944A1B"/>
    <w:rsid w:val="009D02FC"/>
    <w:rsid w:val="009E3D56"/>
    <w:rsid w:val="00A033FC"/>
    <w:rsid w:val="00A111D5"/>
    <w:rsid w:val="00AA45C1"/>
    <w:rsid w:val="00B258CD"/>
    <w:rsid w:val="00B806CE"/>
    <w:rsid w:val="00C57AAC"/>
    <w:rsid w:val="00C75F66"/>
    <w:rsid w:val="00D7389C"/>
    <w:rsid w:val="00E04522"/>
    <w:rsid w:val="00E93DBA"/>
    <w:rsid w:val="00ED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AC957"/>
  <w15:docId w15:val="{78ABC35A-006F-48A8-B27B-D4CE6D47C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90" w:right="1026" w:hanging="11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Милена М. Гошева</dc:creator>
  <cp:lastModifiedBy>1000540: ЕГ "Д-р Петър Берон" - Кюстендил</cp:lastModifiedBy>
  <cp:revision>2</cp:revision>
  <dcterms:created xsi:type="dcterms:W3CDTF">2025-09-29T05:11:00Z</dcterms:created>
  <dcterms:modified xsi:type="dcterms:W3CDTF">2025-09-29T05:11:00Z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2023-01-29T00:00:00Z</vt:filetime>
  </property>
  <property fmtid="{D5CDD505-2E9C-101B-9397-08002B2CF9AE}" pid="3" name="Creator">
    <vt:lpwstr>ABBYY FineReader PDF 15</vt:lpwstr>
  </property>
  <property fmtid="{D5CDD505-2E9C-101B-9397-08002B2CF9AE}" pid="4" name="LastSaved">
    <vt:filetime>2025-09-28T00:00:00Z</vt:filetime>
  </property>
  <property fmtid="{D5CDD505-2E9C-101B-9397-08002B2CF9AE}" pid="5" name="Producer">
    <vt:lpwstr>ABBYY FineReader PDF 15</vt:lpwstr>
  </property>
</Properties>
</file>